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9CB0A" w14:textId="77777777" w:rsidR="002D109D" w:rsidRDefault="002D109D"/>
    <w:p w14:paraId="5B02F438" w14:textId="24E34E3F" w:rsidR="002D109D" w:rsidRDefault="002D109D"/>
    <w:p w14:paraId="3F3D818E" w14:textId="35A0070B" w:rsidR="002D109D" w:rsidRDefault="002D109D"/>
    <w:p w14:paraId="573AFE65" w14:textId="0D3E5AE3" w:rsidR="002D109D" w:rsidRDefault="002D109D"/>
    <w:p w14:paraId="2C31630C" w14:textId="7DB1A01E" w:rsidR="002D109D" w:rsidRDefault="002D109D"/>
    <w:p w14:paraId="22589A28" w14:textId="3C1EC2BA" w:rsidR="002D109D" w:rsidRDefault="002D109D"/>
    <w:p w14:paraId="03213D61" w14:textId="2D3C639E" w:rsidR="002D109D" w:rsidRDefault="002D109D"/>
    <w:p w14:paraId="00C672C8" w14:textId="582E069F" w:rsidR="002D109D" w:rsidRDefault="002D109D"/>
    <w:p w14:paraId="78C0E2CB" w14:textId="1AC973AB" w:rsidR="002D109D" w:rsidRDefault="002D109D"/>
    <w:p w14:paraId="3D672C95" w14:textId="3A261237" w:rsidR="002D109D" w:rsidRDefault="002D109D"/>
    <w:p w14:paraId="6195A9C3" w14:textId="459E7941" w:rsidR="002D109D" w:rsidRDefault="002D109D"/>
    <w:p w14:paraId="6B9E7D2A" w14:textId="3A34AA32" w:rsidR="002D109D" w:rsidRDefault="002D109D"/>
    <w:p w14:paraId="11721669" w14:textId="77777777" w:rsidR="002D109D" w:rsidRDefault="002D109D"/>
    <w:p w14:paraId="4B96F2AA" w14:textId="77777777" w:rsidR="002D109D" w:rsidRDefault="002D109D"/>
    <w:p w14:paraId="00A9C718" w14:textId="6F3E37A2" w:rsidR="002D109D" w:rsidRDefault="002D109D" w:rsidP="002D109D">
      <w:pPr>
        <w:jc w:val="center"/>
        <w:rPr>
          <w:lang w:val="en-US"/>
        </w:rPr>
      </w:pPr>
      <w:r w:rsidRPr="002D109D">
        <w:rPr>
          <w:lang w:val="en-US"/>
        </w:rPr>
        <w:t>Influence Processes In Leadership</w:t>
      </w:r>
    </w:p>
    <w:p w14:paraId="7670CF09" w14:textId="4DE2F87D" w:rsidR="002D109D" w:rsidRDefault="002D109D" w:rsidP="002D109D">
      <w:pPr>
        <w:jc w:val="center"/>
        <w:rPr>
          <w:lang w:val="en-US"/>
        </w:rPr>
      </w:pPr>
      <w:r>
        <w:rPr>
          <w:lang w:val="en-US"/>
        </w:rPr>
        <w:t>Name</w:t>
      </w:r>
    </w:p>
    <w:p w14:paraId="275B1FE5" w14:textId="68D740F1" w:rsidR="002D109D" w:rsidRPr="002D109D" w:rsidRDefault="002D109D" w:rsidP="002D109D">
      <w:pPr>
        <w:jc w:val="center"/>
        <w:rPr>
          <w:lang w:val="en-US"/>
        </w:rPr>
      </w:pPr>
      <w:r>
        <w:rPr>
          <w:lang w:val="en-US"/>
        </w:rPr>
        <w:t>Institution</w:t>
      </w:r>
    </w:p>
    <w:p w14:paraId="31A2A949" w14:textId="60D2703E" w:rsidR="002D109D" w:rsidRDefault="002D109D"/>
    <w:p w14:paraId="0428D9E9" w14:textId="2E3C7BE3" w:rsidR="002D109D" w:rsidRDefault="002D109D"/>
    <w:p w14:paraId="61698ECD" w14:textId="2998386C" w:rsidR="002D109D" w:rsidRDefault="002D109D"/>
    <w:p w14:paraId="4FB95AEE" w14:textId="14E2322F" w:rsidR="002D109D" w:rsidRDefault="002D109D"/>
    <w:p w14:paraId="44ABE0C2" w14:textId="10DA4859" w:rsidR="002D109D" w:rsidRDefault="002D109D"/>
    <w:p w14:paraId="211637F4" w14:textId="6C6D5944" w:rsidR="002D109D" w:rsidRDefault="002D109D"/>
    <w:p w14:paraId="3A066670" w14:textId="22949D59" w:rsidR="002D109D" w:rsidRDefault="002D109D"/>
    <w:p w14:paraId="3A651DD3" w14:textId="5435EDDC" w:rsidR="002D109D" w:rsidRDefault="002D109D"/>
    <w:p w14:paraId="33F2F254" w14:textId="0A475F74" w:rsidR="002D109D" w:rsidRDefault="002D109D"/>
    <w:p w14:paraId="6F259DEF" w14:textId="1128CDE4" w:rsidR="002D109D" w:rsidRDefault="002D109D"/>
    <w:p w14:paraId="656F653D" w14:textId="7D8BC4F3" w:rsidR="002D109D" w:rsidRDefault="002D109D"/>
    <w:p w14:paraId="760F9EC7" w14:textId="504B25EA" w:rsidR="002D109D" w:rsidRDefault="002D109D"/>
    <w:p w14:paraId="6DFA51F4" w14:textId="77777777" w:rsidR="002D109D" w:rsidRDefault="002D109D"/>
    <w:p w14:paraId="26931BCA" w14:textId="48A734DF" w:rsidR="002D109D" w:rsidRDefault="002D109D" w:rsidP="002D109D">
      <w:pPr>
        <w:jc w:val="center"/>
        <w:rPr>
          <w:lang w:val="en-US"/>
        </w:rPr>
      </w:pPr>
      <w:r w:rsidRPr="002D109D">
        <w:rPr>
          <w:lang w:val="en-US"/>
        </w:rPr>
        <w:lastRenderedPageBreak/>
        <w:t>Influence processes in leadership</w:t>
      </w:r>
    </w:p>
    <w:p w14:paraId="0C0578A3" w14:textId="609DF37E" w:rsidR="006E3104" w:rsidRDefault="009671C4" w:rsidP="008301FC">
      <w:pPr>
        <w:spacing w:line="480" w:lineRule="auto"/>
        <w:ind w:firstLine="720"/>
        <w:jc w:val="both"/>
        <w:rPr>
          <w:lang w:val="en-US"/>
        </w:rPr>
      </w:pPr>
      <w:r>
        <w:rPr>
          <w:lang w:val="en-US"/>
        </w:rPr>
        <w:t>The performance levels within a given organization context are based on the strategic evaluation of better development. Therefore, there is a need to ensure a more significant emphasis on a critical outcome where it is easier to understand better management practices. Leadership is essential and help determine the level of understanding of fundamental concepts where it is easier to implement better processes in improving the level of performance.  A higher level of commitment within an organization context is defined by essential measures which are vital in determining better outcomes. It is vital to evaluate important leadership processes which help provide a greater assessment where it would be easier to manage better issues. Thus this paper focuses on determining key aspects within an organization with a critical emphasis on leadership practices and how they influence organizational performance</w:t>
      </w:r>
    </w:p>
    <w:p w14:paraId="2889C38C" w14:textId="22BE2061" w:rsidR="006737E3" w:rsidRDefault="009671C4" w:rsidP="008301FC">
      <w:pPr>
        <w:spacing w:line="480" w:lineRule="auto"/>
        <w:ind w:firstLine="720"/>
        <w:jc w:val="both"/>
        <w:rPr>
          <w:lang w:val="en-US"/>
        </w:rPr>
      </w:pPr>
      <w:r>
        <w:rPr>
          <w:lang w:val="en-US"/>
        </w:rPr>
        <w:t>The concept of influence processes</w:t>
      </w:r>
    </w:p>
    <w:p w14:paraId="72ECFA28" w14:textId="73FC91BD" w:rsidR="00C44AE4" w:rsidRDefault="009671C4" w:rsidP="008301FC">
      <w:pPr>
        <w:spacing w:line="480" w:lineRule="auto"/>
        <w:ind w:firstLine="720"/>
        <w:jc w:val="both"/>
        <w:rPr>
          <w:lang w:val="en-US"/>
        </w:rPr>
      </w:pPr>
      <w:r>
        <w:rPr>
          <w:lang w:val="en-US"/>
        </w:rPr>
        <w:t>Influence within a corporate setting is the force which is exerted to induce a specific change among individuals targeted. Affecting individual perception on different ideas is key to defining personal attitude and ability to achieve certain developed outcomes successfully. Leaders within an organization have an important role in determining key changes which define better concepts which help define better changes within an organizational context. Influence in leadership is a vital process, and help leaders implement important concepts which help in achieving better outcomes. The impact that leaders have on followers define the development of an organization and help attain better changes which help provide a greater evaluation on important processes which determine better outcomes</w:t>
      </w:r>
      <w:r w:rsidR="008301FC">
        <w:rPr>
          <w:lang w:val="en-US"/>
        </w:rPr>
        <w:t xml:space="preserve"> </w:t>
      </w:r>
      <w:r w:rsidR="008301FC">
        <w:rPr>
          <w:rStyle w:val="FootnoteReference"/>
          <w:lang w:val="en-US"/>
        </w:rPr>
        <w:fldChar w:fldCharType="begin" w:fldLock="1"/>
      </w:r>
      <w:r w:rsidR="008301FC">
        <w:rPr>
          <w:lang w:val="en-US"/>
        </w:rPr>
        <w:instrText>ADDIN CSL_CITATION {"citationItems":[{"id":"ITEM-1","itemData":{"DOI":"10.4324/9780429495007","ISBN":"9780429963551","ISSN":"1040872X","PMID":"23090618","abstract":"Leadership is the process through which one or more people influence other group members in a way that motivates them to contribute to the achievement of group goals. As such, it is a group process that is demonstrated through the followership of others. Over time, the field of leadership research has moved through several distinct phases. Initially, a classical approach viewed leadership as a reflection of particular individuals' special qualities. This was then supplanted by a contextual approach which supplemented this analysis with considerations of social and organizational context. More recently, an identity approach has emphasized the importance of the psychological bond between leaders and followers. This progression represents a response to four key observations about the leadership process: (1) different forms of leadership are required in different contexts, (2) followers' perceptions of leaders are critical, (3) leaders and followers motivate and influence each other, and (4) in the process of developing the power to change the world, leaders and followers are themselves transformed.","author":[{"dropping-particle":"","family":"Andrews","given":"Lincoln C.","non-dropping-particle":"","parse-names":false,"suffix":""}],"container-title":"Military Leadership: In Pursuit of Excellence","id":"ITEM-1","issued":{"date-parts":[["2018"]]},"title":"Leadership","type":"chapter"},"uris":["http://www.mendeley.com/documents/?uuid=53971ef8-26f5-4e95-8e25-d8bff0d736d6","http://www.mendeley.com/documents/?uuid=79bdbb3c-3a1f-403f-889c-a787606ce51d"]}],"mendeley":{"formattedCitation":"(Andrews, 2018)","plainTextFormattedCitation":"(Andrews, 2018)","previouslyFormattedCitation":"(Andrews, 2018)"},"properties":{"noteIndex":0},"schema":"https://github.com/citation-style-language/schema/raw/master/csl-citation.json"}</w:instrText>
      </w:r>
      <w:r w:rsidR="008301FC">
        <w:rPr>
          <w:rStyle w:val="FootnoteReference"/>
          <w:lang w:val="en-US"/>
        </w:rPr>
        <w:fldChar w:fldCharType="separate"/>
      </w:r>
      <w:r w:rsidR="008301FC" w:rsidRPr="008301FC">
        <w:rPr>
          <w:noProof/>
          <w:lang w:val="en-US"/>
        </w:rPr>
        <w:t>(Andrews, 2018)</w:t>
      </w:r>
      <w:r w:rsidR="008301FC">
        <w:rPr>
          <w:rStyle w:val="FootnoteReference"/>
          <w:lang w:val="en-US"/>
        </w:rPr>
        <w:fldChar w:fldCharType="end"/>
      </w:r>
      <w:r>
        <w:rPr>
          <w:lang w:val="en-US"/>
        </w:rPr>
        <w:t>.</w:t>
      </w:r>
    </w:p>
    <w:p w14:paraId="26F3BB61" w14:textId="40E361CB" w:rsidR="00C44AE4" w:rsidRDefault="009671C4" w:rsidP="008301FC">
      <w:pPr>
        <w:spacing w:line="480" w:lineRule="auto"/>
        <w:ind w:firstLine="720"/>
        <w:jc w:val="both"/>
        <w:rPr>
          <w:lang w:val="en-US"/>
        </w:rPr>
      </w:pPr>
      <w:r>
        <w:rPr>
          <w:lang w:val="en-US"/>
        </w:rPr>
        <w:t xml:space="preserve"> A leader s expected to influence his or her followers so that it would be possible to implement the critical policies and practices that are put in place. Achieving change in other people requires a greater understanding of their personalities and how they perceive things so that it would be easier to implement better elements which define better organizational </w:t>
      </w:r>
      <w:r>
        <w:rPr>
          <w:lang w:val="en-US"/>
        </w:rPr>
        <w:lastRenderedPageBreak/>
        <w:t>outcomes</w:t>
      </w:r>
      <w:r w:rsidR="008301FC">
        <w:rPr>
          <w:lang w:val="en-US"/>
        </w:rPr>
        <w:t xml:space="preserve"> </w:t>
      </w:r>
      <w:r w:rsidR="008301FC">
        <w:rPr>
          <w:rStyle w:val="FootnoteReference"/>
          <w:lang w:val="en-US"/>
        </w:rPr>
        <w:fldChar w:fldCharType="begin" w:fldLock="1"/>
      </w:r>
      <w:r w:rsidR="008301FC">
        <w:rPr>
          <w:lang w:val="en-US"/>
        </w:rPr>
        <w:instrText>ADDIN CSL_CITATION {"citationItems":[{"id":"ITEM-1","itemData":{"DOI":"10.1037/a0034531","ISBN":"0021-9010","ISSN":"00219010","PMID":"24188392","abstract":"A growing number of studies have examined the “sharedness” of leadership processes in teams (i.e., shared leadership, collective leadership, and distributed leadership). We meta-analytically cumulated 42 independent samples of shared leadership and examined its relationship to team effectiveness. Our findings reveal an overall positive relationship (?? .34). But perhaps more important, what is actually shared among members appears to matter with regard to team effectiveness. That is, shared traditional forms of leadership (e.g., initiating structure and consideration) show a lower relationship (?? .18) than either shared new-genre leadership (e.g., charismatic and transformational leadership; ?? .34) or cumulative, overall shared leadership (?? .35). In addition, shared leadership tends to be more strongly related to team attitudinal outcomes and behavioral processes and emergent team states, compared with team performance. Moreover, the effects of shared leadership are stronger when the work of team members is more complex. Our findings further suggest that the referent used in measuring shared leadership does not influence its relationship with team effectiveness and that compared with vertical leadership, shared leadership shows unique effects in relation to team performance. In total, our study not only cumulates extant research on shared leadership but also provides directions for future research to move forward in the study of plural forms of leadership.","author":[{"dropping-particle":"","family":"Wang","given":"Danni","non-dropping-particle":"","parse-names":false,"suffix":""},{"dropping-particle":"","family":"Waldman","given":"David A.","non-dropping-particle":"","parse-names":false,"suffix":""},{"dropping-particle":"","family":"Zhang","given":"Zhen","non-dropping-particle":"","parse-names":false,"suffix":""}],"container-title":"Journal of Applied Psychology","id":"ITEM-1","issued":{"date-parts":[["2014"]]},"title":"A meta-analysis of shared leadership and team effectiveness","type":"article-journal"},"uris":["http://www.mendeley.com/documents/?uuid=a4dc5b9b-2d7c-4fcd-bc65-2060dbe28dde","http://www.mendeley.com/documents/?uuid=1b4b0390-11e2-42f0-be47-4742f881b43c"]}],"mendeley":{"formattedCitation":"(Wang, Waldman, &amp; Zhang, 2014)","plainTextFormattedCitation":"(Wang, Waldman, &amp; Zhang, 2014)","previouslyFormattedCitation":"(Wang, Waldman, &amp; Zhang, 2014)"},"properties":{"noteIndex":0},"schema":"https://github.com/citation-style-language/schema/raw/master/csl-citation.json"}</w:instrText>
      </w:r>
      <w:r w:rsidR="008301FC">
        <w:rPr>
          <w:rStyle w:val="FootnoteReference"/>
          <w:lang w:val="en-US"/>
        </w:rPr>
        <w:fldChar w:fldCharType="separate"/>
      </w:r>
      <w:r w:rsidR="008301FC" w:rsidRPr="008301FC">
        <w:rPr>
          <w:noProof/>
          <w:lang w:val="en-US"/>
        </w:rPr>
        <w:t>(Wang, Waldman, &amp; Zhang, 2014)</w:t>
      </w:r>
      <w:r w:rsidR="008301FC">
        <w:rPr>
          <w:rStyle w:val="FootnoteReference"/>
          <w:lang w:val="en-US"/>
        </w:rPr>
        <w:fldChar w:fldCharType="end"/>
      </w:r>
      <w:r>
        <w:rPr>
          <w:lang w:val="en-US"/>
        </w:rPr>
        <w:t>. Therefore implementing change based on the influence that a leader has is essential in helping define better results in an organizational context. Leaders perform different leadership styles which mean that there is a need to integrate important processes which</w:t>
      </w:r>
      <w:r w:rsidR="00530D20">
        <w:rPr>
          <w:lang w:val="en-US"/>
        </w:rPr>
        <w:t xml:space="preserve"> in leadership to achieve the intended outcomes.</w:t>
      </w:r>
    </w:p>
    <w:p w14:paraId="5AF746E3" w14:textId="069FB810" w:rsidR="00530D20" w:rsidRDefault="009671C4" w:rsidP="008301FC">
      <w:pPr>
        <w:spacing w:line="480" w:lineRule="auto"/>
        <w:ind w:firstLine="720"/>
        <w:jc w:val="both"/>
        <w:rPr>
          <w:lang w:val="en-US"/>
        </w:rPr>
      </w:pPr>
      <w:r>
        <w:rPr>
          <w:lang w:val="en-US"/>
        </w:rPr>
        <w:t xml:space="preserve">Different situations demand different influence processes which leaders can incorporate within their operational context where it would be possible to assist in improving the underlying performance levels. Every leader implements different concepts in shaping their respective organizations. The ability to determine the existing challenges within an organization help in defining key influence processes that can be incorporated within an organizational context. It is important to understand essential changes which help provide a greater evaluation of significant changes which limit positive organizational development. Thus ensuring that there is better planning where every follower realize what needs to be done help in creating a highly diversified </w:t>
      </w:r>
      <w:r w:rsidR="008301FC">
        <w:rPr>
          <w:lang w:val="en-US"/>
        </w:rPr>
        <w:t>organizational</w:t>
      </w:r>
      <w:r>
        <w:rPr>
          <w:lang w:val="en-US"/>
        </w:rPr>
        <w:t xml:space="preserve"> development</w:t>
      </w:r>
      <w:r w:rsidR="008301FC">
        <w:rPr>
          <w:lang w:val="en-US"/>
        </w:rPr>
        <w:t xml:space="preserve"> </w:t>
      </w:r>
      <w:r w:rsidR="008301FC">
        <w:rPr>
          <w:lang w:val="en-US"/>
        </w:rPr>
        <w:fldChar w:fldCharType="begin" w:fldLock="1"/>
      </w:r>
      <w:r w:rsidR="008301FC">
        <w:rPr>
          <w:lang w:val="en-US"/>
        </w:rPr>
        <w:instrText>ADDIN CSL_CITATION {"citationItems":[{"id":"ITEM-1","itemData":{"DOI":"10.1016/j.leaqua.2013.11.005","ISBN":"10489843","ISSN":"10489843","PMID":"23347591","abstract":"Scholarly research on the topic of leadership has witnessed a dramatic increase over the last decade, resulting in the development of diverse leadership theories. To take stock of established and developing theories since the beginning of the new millennium, we conducted an extensive qualitative review of leadership theory across 10 top-tier academic publishing outlets that included The Leadership Quarterly, Administrative Science Quarterly, American Psychologist, Journal of Management, Academy of Management Journal, Academy of Management Review, Journal of Applied Psychology, Organizational Behavior and Human Decision Processes, Organizational Science, and Personnel Psychology. We then combined two existing frameworks (Gardner, Lowe, Moss, Mahoney, &amp; Cogliser, 2010; Lord &amp; Dinh, 2012) to provide a process-oriented framework that emphasizes both forms of emergence and levels of analysis as a means to integrate diverse leadership theories. We then describe the implications of the findings for future leadership research and theory. © 2013.","author":[{"dropping-particle":"","family":"Dinh","given":"Jessica E.","non-dropping-particle":"","parse-names":false,"suffix":""},{"dropping-particle":"","family":"Lord","given":"Robert G.","non-dropping-particle":"","parse-names":false,"suffix":""},{"dropping-particle":"","family":"Gardner","given":"William L.","non-dropping-particle":"","parse-names":false,"suffix":""},{"dropping-particle":"","family":"Meuser","given":"Jeremy D.","non-dropping-particle":"","parse-names":false,"suffix":""},{"dropping-particle":"","family":"Liden","given":"Robert C.","non-dropping-particle":"","parse-names":false,"suffix":""},{"dropping-particle":"","family":"Hu","given":"Jinyu","non-dropping-particle":"","parse-names":false,"suffix":""}],"container-title":"Leadership Quarterly","id":"ITEM-1","issued":{"date-parts":[["2014"]]},"title":"Leadership theory and research in the new millennium: Current theoretical trends and changing perspectives","type":"article"},"uris":["http://www.mendeley.com/documents/?uuid=7d323eb2-38bf-4f07-bbb9-4118fd4c6b82","http://www.mendeley.com/documents/?uuid=19a51625-55cd-4e35-8b62-63276319b297"]}],"mendeley":{"formattedCitation":"(Dinh et al., 2014)","plainTextFormattedCitation":"(Dinh et al., 2014)","previouslyFormattedCitation":"(Dinh et al., 2014)"},"properties":{"noteIndex":0},"schema":"https://github.com/citation-style-language/schema/raw/master/csl-citation.json"}</w:instrText>
      </w:r>
      <w:r w:rsidR="008301FC">
        <w:rPr>
          <w:lang w:val="en-US"/>
        </w:rPr>
        <w:fldChar w:fldCharType="separate"/>
      </w:r>
      <w:r w:rsidR="008301FC" w:rsidRPr="008301FC">
        <w:rPr>
          <w:noProof/>
          <w:lang w:val="en-US"/>
        </w:rPr>
        <w:t>(Dinh et al., 2014)</w:t>
      </w:r>
      <w:r w:rsidR="008301FC">
        <w:rPr>
          <w:lang w:val="en-US"/>
        </w:rPr>
        <w:fldChar w:fldCharType="end"/>
      </w:r>
      <w:r>
        <w:rPr>
          <w:lang w:val="en-US"/>
        </w:rPr>
        <w:t>.</w:t>
      </w:r>
    </w:p>
    <w:p w14:paraId="32A6F67F" w14:textId="380C0C6C" w:rsidR="00530D20" w:rsidRDefault="009671C4" w:rsidP="008301FC">
      <w:pPr>
        <w:spacing w:line="480" w:lineRule="auto"/>
        <w:ind w:firstLine="720"/>
        <w:jc w:val="both"/>
      </w:pPr>
      <w:r>
        <w:rPr>
          <w:lang w:val="en-US"/>
        </w:rPr>
        <w:t>T</w:t>
      </w:r>
      <w:r w:rsidRPr="00530D20">
        <w:t>he role of influence in contemporary leadership</w:t>
      </w:r>
    </w:p>
    <w:p w14:paraId="41456DEB" w14:textId="72817B57" w:rsidR="00530D20" w:rsidRDefault="009671C4" w:rsidP="008301FC">
      <w:pPr>
        <w:spacing w:line="480" w:lineRule="auto"/>
        <w:ind w:firstLine="720"/>
        <w:jc w:val="both"/>
        <w:rPr>
          <w:lang w:val="en-US"/>
        </w:rPr>
      </w:pPr>
      <w:r>
        <w:rPr>
          <w:lang w:val="en-US"/>
        </w:rPr>
        <w:t>Leadership is an essential process within an organization considering the critical role leaders play in planning, organizing, controlling and coordinating organizational processes.  Leaders are required to have a greater understanding of essential elements which help define better outcomes where it would be easier to achieve better regulatory outcomes. Thus it is crucial to incorporate better elements that help in defining better outcomes. Thus improving organizational development is based on the greater evaluation of essential elements which define better processes that help maintain greater outcomes within an organizational context</w:t>
      </w:r>
      <w:r w:rsidR="008301FC">
        <w:rPr>
          <w:lang w:val="en-US"/>
        </w:rPr>
        <w:t xml:space="preserve"> </w:t>
      </w:r>
      <w:r w:rsidR="008301FC">
        <w:rPr>
          <w:lang w:val="en-US"/>
        </w:rPr>
        <w:fldChar w:fldCharType="begin" w:fldLock="1"/>
      </w:r>
      <w:r w:rsidR="008301FC">
        <w:rPr>
          <w:lang w:val="en-US"/>
        </w:rPr>
        <w:instrText>ADDIN CSL_CITATION {"citationItems":[{"id":"ITEM-1","itemData":{"DOI":"10.1016/j.leaqua.2013.11.004","ISBN":"10489843 (ISSN)","ISSN":"10489843","PMID":"93688819","abstract":"The development of effective leaders and leadership behavior is a prominent concern in organizations of all types. We review the theoretical and empirical literature on leader and leadership development published over the past 25. years, primarily focusing on research published in The Leadership Quarterly. Compared to the relatively long history of leadership research and theory, the systematic study of leadership development (broadly defined to also include leader development) has a moderately short history. We examine intrapersonal and interpersonal issues related to the phenomena that develop during the pursuit of effective leadership, describe how development emerges with an emphasis on multi-source or 360-degree feedback processes, review longitudinal studies of leadership development, and investigate methodological and analytical issues in leader and leadership development research. Future research directions to motivate and guide the study of leader and leadership development are also discussed. © 2013 Elsevier Inc.","author":[{"dropping-particle":"V.","family":"Day","given":"David","non-dropping-particle":"","parse-names":false,"suffix":""},{"dropping-particle":"","family":"Fleenor","given":"John W.","non-dropping-particle":"","parse-names":false,"suffix":""},{"dropping-particle":"","family":"Atwater","given":"Leanne E.","non-dropping-particle":"","parse-names":false,"suffix":""},{"dropping-particle":"","family":"Sturm","given":"Rachel E.","non-dropping-particle":"","parse-names":false,"suffix":""},{"dropping-particle":"","family":"McKee","given":"Rob A.","non-dropping-particle":"","parse-names":false,"suffix":""}],"container-title":"Leadership Quarterly","id":"ITEM-1","issue":"1","issued":{"date-parts":[["2014"]]},"page":"63-82","title":"Advances in leader and leadership development: A review of 25 years of research and theory","type":"article","volume":"25"},"uris":["http://www.mendeley.com/documents/?uuid=b660ae53-347b-4862-b36f-e3f812f28a89"]}],"mendeley":{"formattedCitation":"(Day, Fleenor, Atwater, Sturm, &amp; McKee, 2014)","plainTextFormattedCitation":"(Day, Fleenor, Atwater, Sturm, &amp; McKee, 2014)","previouslyFormattedCitation":"(Day, Fleenor, Atwater, Sturm, &amp; McKee, 2014)"},"properties":{"noteIndex":0},"schema":"https://github.com/citation-style-language/schema/raw/master/csl-citation.json"}</w:instrText>
      </w:r>
      <w:r w:rsidR="008301FC">
        <w:rPr>
          <w:lang w:val="en-US"/>
        </w:rPr>
        <w:fldChar w:fldCharType="separate"/>
      </w:r>
      <w:r w:rsidR="008301FC" w:rsidRPr="008301FC">
        <w:rPr>
          <w:noProof/>
          <w:lang w:val="en-US"/>
        </w:rPr>
        <w:t>(Day, Fleenor, Atwater, Sturm, &amp; McKee, 2014)</w:t>
      </w:r>
      <w:r w:rsidR="008301FC">
        <w:rPr>
          <w:lang w:val="en-US"/>
        </w:rPr>
        <w:fldChar w:fldCharType="end"/>
      </w:r>
      <w:r>
        <w:rPr>
          <w:lang w:val="en-US"/>
        </w:rPr>
        <w:t>.</w:t>
      </w:r>
    </w:p>
    <w:p w14:paraId="4046AB0A" w14:textId="6C5FB9F8" w:rsidR="00451C04" w:rsidRDefault="009671C4" w:rsidP="008301FC">
      <w:pPr>
        <w:spacing w:line="480" w:lineRule="auto"/>
        <w:ind w:firstLine="720"/>
        <w:jc w:val="both"/>
        <w:rPr>
          <w:lang w:val="en-US"/>
        </w:rPr>
      </w:pPr>
      <w:r>
        <w:rPr>
          <w:lang w:val="en-US"/>
        </w:rPr>
        <w:t xml:space="preserve">Influence on leadership help boost job performance and the level of organization among followers. Developing better plans within business context provide a greater evaluation of </w:t>
      </w:r>
      <w:r>
        <w:rPr>
          <w:lang w:val="en-US"/>
        </w:rPr>
        <w:lastRenderedPageBreak/>
        <w:t>important aspects which help in determining greater emphasis on essential processes that help attain better outcomes. Therefore, it is important to define key methods that provide better results. The integration of essential development concepts in leaders</w:t>
      </w:r>
      <w:r w:rsidR="00961E9F">
        <w:rPr>
          <w:lang w:val="en-US"/>
        </w:rPr>
        <w:t>hip focuses on important processes which help identify critical processes that define better outcomes. The ability to establish better changes in leadership need to be evaluated successfully where it would be easier to manage better leadership concepts</w:t>
      </w:r>
      <w:r w:rsidR="008301FC">
        <w:rPr>
          <w:lang w:val="en-US"/>
        </w:rPr>
        <w:t xml:space="preserve"> </w:t>
      </w:r>
      <w:r w:rsidR="008301FC">
        <w:rPr>
          <w:lang w:val="en-US"/>
        </w:rPr>
        <w:fldChar w:fldCharType="begin" w:fldLock="1"/>
      </w:r>
      <w:r w:rsidR="008301FC">
        <w:rPr>
          <w:lang w:val="en-US"/>
        </w:rPr>
        <w:instrText>ADDIN CSL_CITATION {"citationItems":[{"id":"ITEM-1","itemData":{"DOI":"10.1037/a0034531","ISBN":"0021-9010","ISSN":"00219010","PMID":"24188392","abstract":"A growing number of studies have examined the “sharedness” of leadership processes in teams (i.e., shared leadership, collective leadership, and distributed leadership). We meta-analytically cumulated 42 independent samples of shared leadership and examined its relationship to team effectiveness. Our findings reveal an overall positive relationship (?? .34). But perhaps more important, what is actually shared among members appears to matter with regard to team effectiveness. That is, shared traditional forms of leadership (e.g., initiating structure and consideration) show a lower relationship (?? .18) than either shared new-genre leadership (e.g., charismatic and transformational leadership; ?? .34) or cumulative, overall shared leadership (?? .35). In addition, shared leadership tends to be more strongly related to team attitudinal outcomes and behavioral processes and emergent team states, compared with team performance. Moreover, the effects of shared leadership are stronger when the work of team members is more complex. Our findings further suggest that the referent used in measuring shared leadership does not influence its relationship with team effectiveness and that compared with vertical leadership, shared leadership shows unique effects in relation to team performance. In total, our study not only cumulates extant research on shared leadership but also provides directions for future research to move forward in the study of plural forms of leadership.","author":[{"dropping-particle":"","family":"Wang","given":"Danni","non-dropping-particle":"","parse-names":false,"suffix":""},{"dropping-particle":"","family":"Waldman","given":"David A.","non-dropping-particle":"","parse-names":false,"suffix":""},{"dropping-particle":"","family":"Zhang","given":"Zhen","non-dropping-particle":"","parse-names":false,"suffix":""}],"container-title":"Journal of Applied Psychology","id":"ITEM-1","issued":{"date-parts":[["2014"]]},"title":"A meta-analysis of shared leadership and team effectiveness","type":"article-journal"},"uris":["http://www.mendeley.com/documents/?uuid=1b4b0390-11e2-42f0-be47-4742f881b43c"]}],"mendeley":{"formattedCitation":"(Wang et al., 2014)","plainTextFormattedCitation":"(Wang et al., 2014)","previouslyFormattedCitation":"(Wang et al., 2014)"},"properties":{"noteIndex":0},"schema":"https://github.com/citation-style-language/schema/raw/master/csl-citation.json"}</w:instrText>
      </w:r>
      <w:r w:rsidR="008301FC">
        <w:rPr>
          <w:lang w:val="en-US"/>
        </w:rPr>
        <w:fldChar w:fldCharType="separate"/>
      </w:r>
      <w:r w:rsidR="008301FC" w:rsidRPr="008301FC">
        <w:rPr>
          <w:noProof/>
          <w:lang w:val="en-US"/>
        </w:rPr>
        <w:t>(Wang et al., 2014)</w:t>
      </w:r>
      <w:r w:rsidR="008301FC">
        <w:rPr>
          <w:lang w:val="en-US"/>
        </w:rPr>
        <w:fldChar w:fldCharType="end"/>
      </w:r>
      <w:r w:rsidR="00961E9F">
        <w:rPr>
          <w:lang w:val="en-US"/>
        </w:rPr>
        <w:t>.</w:t>
      </w:r>
    </w:p>
    <w:p w14:paraId="7CFCBFEC" w14:textId="56342D33" w:rsidR="00961E9F" w:rsidRDefault="009671C4" w:rsidP="008301FC">
      <w:pPr>
        <w:spacing w:line="480" w:lineRule="auto"/>
        <w:ind w:firstLine="720"/>
        <w:jc w:val="both"/>
        <w:rPr>
          <w:lang w:val="en-US"/>
        </w:rPr>
      </w:pPr>
      <w:r>
        <w:rPr>
          <w:lang w:val="en-US"/>
        </w:rPr>
        <w:t>Influence in leadership help strengthens the existing bond between leaders and their followers considering that there is an integration of critical processes which are essential in providing fundamental changes where it would be possible to achieve better outcomes. High level of commitment between leaders and their followers help improve performance because there is an understanding of key concepts which need to be evaluated and help determine better outcomes. The ability to define better changes in leadership provide a greater evaluation where it is possible to understand critical processes that help define positive results. Strategic evaluation of important processes in leadership help outlines essential measures which can help implement changes that can be incorporated within organizational context to improve performance levels</w:t>
      </w:r>
      <w:r w:rsidR="008301FC">
        <w:rPr>
          <w:lang w:val="en-US"/>
        </w:rPr>
        <w:t xml:space="preserve"> </w:t>
      </w:r>
      <w:r w:rsidR="008301FC">
        <w:rPr>
          <w:lang w:val="en-US"/>
        </w:rPr>
        <w:fldChar w:fldCharType="begin" w:fldLock="1"/>
      </w:r>
      <w:r w:rsidR="008301FC">
        <w:rPr>
          <w:lang w:val="en-US"/>
        </w:rPr>
        <w:instrText>ADDIN CSL_CITATION {"citationItems":[{"id":"ITEM-1","itemData":{"DOI":"10.1080/19416520.2013.759433","ISBN":"1941-6520","ISSN":"19416067","PMID":"335","abstract":"There is a widely shared consensus that charismatic–transformational leadership is a particularly effective formof leadership. In a critical assessment of the state-of-the-science in this area of research, we question the validity of that conclusion. We identify four problems with theory and research in char- ismatic–transformational leadership. First, a clear conceptual definition of charismatic–transformational leadership is lacking. Current theories advance multi-dimensional conceptualizations of charismatic–transformational lea- dership without specifying how these different dimensions combine to form charismatic–transformational leadership, or how dimensions are selected for inclusion or exclusion. Second, theories fail to sufficiently specify the causal model capturing how each dimension has a distinct influence on mediating processes and outcomes and how this is contingent on moderating influences. Third, conceptualization and operationalization confounds charismatic–transformational leadership with its effects. Fourth, the most frequently used measurement tools are invalid in that they fail to reproduce the dimensional structure specified by theory and fail to achieve empirical distinctiveness from other aspects of leadership. Given that these problems are fundamental and inherent in the approaches analyzed, it is recommended that current approaches be abandoned, and that the field forego the label of charismatic– transformational leadership in favor of the study of more clearly defined and empirically distinct aspects of leadership.","author":[{"dropping-particle":"","family":"Knippenberg","given":"Daan","non-dropping-particle":"van","parse-names":false,"suffix":""},{"dropping-particle":"","family":"Sitkin","given":"Sim B.","non-dropping-particle":"","parse-names":false,"suffix":""}],"container-title":"Academy of Management Annals","id":"ITEM-1","issued":{"date-parts":[["2013"]]},"title":"A critical assessment of charismatic—transformational leadership research: Back to the drawing board?","type":"article-journal"},"uris":["http://www.mendeley.com/documents/?uuid=ff9fff2d-ab6d-47fa-8161-03ebb5ef31f4","http://www.mendeley.com/documents/?uuid=a1dd4ddb-4851-46d8-86d1-d43eb2e28446"]}],"mendeley":{"formattedCitation":"(van Knippenberg &amp; Sitkin, 2013)","plainTextFormattedCitation":"(van Knippenberg &amp; Sitkin, 2013)","previouslyFormattedCitation":"(van Knippenberg &amp; Sitkin, 2013)"},"properties":{"noteIndex":0},"schema":"https://github.com/citation-style-language/schema/raw/master/csl-citation.json"}</w:instrText>
      </w:r>
      <w:r w:rsidR="008301FC">
        <w:rPr>
          <w:lang w:val="en-US"/>
        </w:rPr>
        <w:fldChar w:fldCharType="separate"/>
      </w:r>
      <w:r w:rsidR="008301FC" w:rsidRPr="008301FC">
        <w:rPr>
          <w:noProof/>
          <w:lang w:val="en-US"/>
        </w:rPr>
        <w:t>(van Knippenberg &amp; Sitkin, 2013)</w:t>
      </w:r>
      <w:r w:rsidR="008301FC">
        <w:rPr>
          <w:lang w:val="en-US"/>
        </w:rPr>
        <w:fldChar w:fldCharType="end"/>
      </w:r>
      <w:r>
        <w:rPr>
          <w:lang w:val="en-US"/>
        </w:rPr>
        <w:t>.</w:t>
      </w:r>
    </w:p>
    <w:p w14:paraId="593E8132" w14:textId="47271C50" w:rsidR="000C2F9E" w:rsidRDefault="009671C4" w:rsidP="008301FC">
      <w:pPr>
        <w:spacing w:line="480" w:lineRule="auto"/>
        <w:ind w:firstLine="720"/>
        <w:jc w:val="both"/>
      </w:pPr>
      <w:r>
        <w:rPr>
          <w:lang w:val="en-US"/>
        </w:rPr>
        <w:t>T</w:t>
      </w:r>
      <w:r w:rsidRPr="00961E9F">
        <w:t>ypes of influence processes and the factors that can affect them</w:t>
      </w:r>
    </w:p>
    <w:p w14:paraId="4276164F" w14:textId="6F0798A0" w:rsidR="00961E9F" w:rsidRDefault="009671C4" w:rsidP="008301FC">
      <w:pPr>
        <w:spacing w:line="480" w:lineRule="auto"/>
        <w:ind w:firstLine="720"/>
        <w:jc w:val="both"/>
        <w:rPr>
          <w:lang w:val="en-US"/>
        </w:rPr>
      </w:pPr>
      <w:r>
        <w:rPr>
          <w:lang w:val="en-US"/>
        </w:rPr>
        <w:t>Influence processes are diverse within an organizational context, and thus it is vital to achieving key processes which help determine essential processes. There is a strategic focus on different processes that have a significant influence on leaders and their ability to make decisions within their respective organization. There are different types of influence processes based on the underlying changes which focus on creating a highly advanced setting where it would be easier to integrate better practices that have a direct influence on leadership and organization development</w:t>
      </w:r>
      <w:r w:rsidR="008301FC">
        <w:rPr>
          <w:lang w:val="en-US"/>
        </w:rPr>
        <w:t xml:space="preserve"> </w:t>
      </w:r>
      <w:r w:rsidR="008301FC">
        <w:rPr>
          <w:lang w:val="en-US"/>
        </w:rPr>
        <w:fldChar w:fldCharType="begin" w:fldLock="1"/>
      </w:r>
      <w:r w:rsidR="008301FC">
        <w:rPr>
          <w:lang w:val="en-US"/>
        </w:rPr>
        <w:instrText>ADDIN CSL_CITATION {"citationItems":[{"id":"ITEM-1","itemData":{"DOI":"10.1016/j.hrmr.2016.12.010","ISBN":"9781848728714","ISSN":"10534822","PMID":"10595542","abstract":"Understanding leadership functioning in virtual teams becomes critical as organizations increasingly use dispersed teams for talent acquisition. In the current article I present a preliminary model that explicates how task- and relationship-oriented leader behaviors influence team and individual processes and outcomes in virtual teams. Further, I discuss cross-level relationships between virtual team and individual processes, as well as the boundary effects of contextual factors (i.e., task complexity, task interdependence, and virtuality) in virtual leadership functioning.","author":[{"dropping-particle":"","family":"Liao","given":"Chenwei","non-dropping-particle":"","parse-names":false,"suffix":""}],"container-title":"Human Resource Management Review","id":"ITEM-1","issued":{"date-parts":[["2017"]]},"title":"Leadership in virtual teams: A multilevel perspective","type":"article-journal"},"uris":["http://www.mendeley.com/documents/?uuid=e85fe622-485b-49e3-a306-f92caf7f42e7","http://www.mendeley.com/documents/?uuid=1d5f3aea-1ae8-4478-9254-7ee95e473ba8"]}],"mendeley":{"formattedCitation":"(Liao, 2017)","plainTextFormattedCitation":"(Liao, 2017)","previouslyFormattedCitation":"(Liao, 2017)"},"properties":{"noteIndex":0},"schema":"https://github.com/citation-style-language/schema/raw/master/csl-citation.json"}</w:instrText>
      </w:r>
      <w:r w:rsidR="008301FC">
        <w:rPr>
          <w:lang w:val="en-US"/>
        </w:rPr>
        <w:fldChar w:fldCharType="separate"/>
      </w:r>
      <w:r w:rsidR="008301FC" w:rsidRPr="008301FC">
        <w:rPr>
          <w:noProof/>
          <w:lang w:val="en-US"/>
        </w:rPr>
        <w:t>(Liao, 2017)</w:t>
      </w:r>
      <w:r w:rsidR="008301FC">
        <w:rPr>
          <w:lang w:val="en-US"/>
        </w:rPr>
        <w:fldChar w:fldCharType="end"/>
      </w:r>
      <w:r>
        <w:rPr>
          <w:lang w:val="en-US"/>
        </w:rPr>
        <w:t xml:space="preserve">. </w:t>
      </w:r>
    </w:p>
    <w:p w14:paraId="5F2388E3" w14:textId="2C51FC80" w:rsidR="00A22C79" w:rsidRDefault="009671C4" w:rsidP="008301FC">
      <w:pPr>
        <w:spacing w:line="480" w:lineRule="auto"/>
        <w:ind w:firstLine="720"/>
        <w:jc w:val="both"/>
        <w:rPr>
          <w:lang w:val="en-US"/>
        </w:rPr>
      </w:pPr>
      <w:r>
        <w:rPr>
          <w:lang w:val="en-US"/>
        </w:rPr>
        <w:lastRenderedPageBreak/>
        <w:t xml:space="preserve">Direct decisions </w:t>
      </w:r>
      <w:r w:rsidR="00C604F3">
        <w:rPr>
          <w:lang w:val="en-US"/>
        </w:rPr>
        <w:t>are</w:t>
      </w:r>
      <w:r>
        <w:rPr>
          <w:lang w:val="en-US"/>
        </w:rPr>
        <w:t xml:space="preserve"> a type of influence process that a leader uses to influence the choices of their junior employees and help ensure that they have a significant understanding of the underlying issues that are being addressed. Leaders within an organizational context have control which is vital in maintaining better outcomes. Leaders oversee the daily operations of their organizations, and thus they can make decisions which are aimed at improving the underlying performance levels. Leaders have the power to dictate decisions which </w:t>
      </w:r>
      <w:r w:rsidR="00344EEC">
        <w:rPr>
          <w:lang w:val="en-US"/>
        </w:rPr>
        <w:t>followers</w:t>
      </w:r>
      <w:r>
        <w:rPr>
          <w:lang w:val="en-US"/>
        </w:rPr>
        <w:t xml:space="preserve"> are expected to follow diligently</w:t>
      </w:r>
      <w:r w:rsidR="008301FC">
        <w:rPr>
          <w:lang w:val="en-US"/>
        </w:rPr>
        <w:t xml:space="preserve"> </w:t>
      </w:r>
      <w:r w:rsidR="008301FC">
        <w:rPr>
          <w:lang w:val="en-US"/>
        </w:rPr>
        <w:fldChar w:fldCharType="begin" w:fldLock="1"/>
      </w:r>
      <w:r w:rsidR="008301FC">
        <w:rPr>
          <w:lang w:val="en-US"/>
        </w:rPr>
        <w:instrText>ADDIN CSL_CITATION {"citationItems":[{"id":"ITEM-1","itemData":{"DOI":"10.1037/a0038922","ISBN":"1939-1854(Electronic);0021-9010(Print)","ISSN":"00219010","PMID":"25798551","abstract":"Contemporary definitions of leadership advance a view of the phenomenon as relational, situated in specific social contexts, involving patterned emergent processes, and encompassing both formal and informal influence. Paralleling these views is a growing interest in leveraging social network approaches to study leadership. Social network approaches provide a set of theories and methods with which to articulate and investigate, with greater precision and rigor, the wide variety of relational perspectives implied by contemporary leadership theories. Our goal is to advance this domain through an integrative conceptual review. We begin by answering the question of why–Why adopt a network approach to study leadership? Then, we offer a framework for organizing prior research. Our review reveals 3 areas of research, which we term: (a) leadership in networks, (b) leadership as networks, and (c) leadership in and as networks. By clarifying the conceptual underpinnings, key findings, and themes within each area, this review serves as a foundation for future inquiry that capitalizes on, and programmatically builds upon, the insights of prior work. Our final contribution is to advance an agenda for future research that harnesses the confluent ideas at the intersection of leadership in and as networks. Leadership in and as networks represents a paradigm shift in leadership research–from an emphasis on the static traits and behaviors of formal leaders whose actions are contingent upon situational constraints, toward an emphasis on the complex and patterned relational processes that interact with the embedding social context to jointly constitute leadership emergence and effectiveness.","author":[{"dropping-particle":"","family":"Carter","given":"Dorothy R.","non-dropping-particle":"","parse-names":false,"suffix":""},{"dropping-particle":"","family":"DeChurch","given":"Leslie A.","non-dropping-particle":"","parse-names":false,"suffix":""},{"dropping-particle":"","family":"Braun","given":"Michael T.","non-dropping-particle":"","parse-names":false,"suffix":""},{"dropping-particle":"","family":"Contractor","given":"Noshir S.","non-dropping-particle":"","parse-names":false,"suffix":""}],"container-title":"Journal of Applied Psychology","id":"ITEM-1","issued":{"date-parts":[["2015"]]},"title":"Social network approaches to leadership: An integrative conceptual review","type":"article"},"uris":["http://www.mendeley.com/documents/?uuid=90919689-51b0-411e-9807-46425d7d3afb","http://www.mendeley.com/documents/?uuid=21172e9d-3f9f-432a-a2c3-f85eb52c32f4"]}],"mendeley":{"formattedCitation":"(Carter, DeChurch, Braun, &amp; Contractor, 2015)","plainTextFormattedCitation":"(Carter, DeChurch, Braun, &amp; Contractor, 2015)","previouslyFormattedCitation":"(Carter, DeChurch, Braun, &amp; Contractor, 2015)"},"properties":{"noteIndex":0},"schema":"https://github.com/citation-style-language/schema/raw/master/csl-citation.json"}</w:instrText>
      </w:r>
      <w:r w:rsidR="008301FC">
        <w:rPr>
          <w:lang w:val="en-US"/>
        </w:rPr>
        <w:fldChar w:fldCharType="separate"/>
      </w:r>
      <w:r w:rsidR="008301FC" w:rsidRPr="008301FC">
        <w:rPr>
          <w:noProof/>
          <w:lang w:val="en-US"/>
        </w:rPr>
        <w:t>(Carter, DeChurch, Braun, &amp; Contractor, 2015)</w:t>
      </w:r>
      <w:r w:rsidR="008301FC">
        <w:rPr>
          <w:lang w:val="en-US"/>
        </w:rPr>
        <w:fldChar w:fldCharType="end"/>
      </w:r>
      <w:r>
        <w:rPr>
          <w:lang w:val="en-US"/>
        </w:rPr>
        <w:t>.</w:t>
      </w:r>
    </w:p>
    <w:p w14:paraId="27D19264" w14:textId="2EDB70C6" w:rsidR="00344EEC" w:rsidRDefault="009671C4" w:rsidP="008301FC">
      <w:pPr>
        <w:spacing w:line="480" w:lineRule="auto"/>
        <w:ind w:firstLine="720"/>
        <w:jc w:val="both"/>
        <w:rPr>
          <w:lang w:val="en-US"/>
        </w:rPr>
      </w:pPr>
      <w:r>
        <w:rPr>
          <w:lang w:val="en-US"/>
        </w:rPr>
        <w:t>Allocation of resources is another important type of influence process within an organization where it is possible to outline important processes that help define important changes where it would be easier to manage better outcomes. Leaders use their power to ensure that there is better organizational development where it is more accessible to achieve better outcomes. Thus there is a need to integrate essential concepts which help integrate critical processes that can help maintain high level of development. Having power over organizational resources means that a leader can define important ideas which help attain better outcomes. Organizational resources include funds which need to be managed effectively and help provide a reliable evaluation of essential changes which define better outcomes based on budget development</w:t>
      </w:r>
      <w:r w:rsidR="008301FC">
        <w:rPr>
          <w:lang w:val="en-US"/>
        </w:rPr>
        <w:t xml:space="preserve"> </w:t>
      </w:r>
      <w:r w:rsidR="008301FC">
        <w:rPr>
          <w:lang w:val="en-US"/>
        </w:rPr>
        <w:fldChar w:fldCharType="begin" w:fldLock="1"/>
      </w:r>
      <w:r w:rsidR="008301FC">
        <w:rPr>
          <w:lang w:val="en-US"/>
        </w:rPr>
        <w:instrText>ADDIN CSL_CITATION {"citationItems":[{"id":"ITEM-1","itemData":{"DOI":"10.1037/a0030074","ISBN":"1939-1854(Electronic);0021-9010(Print)","ISSN":"00219010","PMID":"23025808","abstract":"By integrating the literatures on implicit leadership and the social functions of discrete emotions, we develop and test a theoretical model of emotion expression and leadership categorizations. Specifically, we examine the influence of 2 socio-comparative emotions-compassion and contempt-on assessments of leadership made both in 1st impression contexts and over time. To demonstrate both internal and external validity, Studies 1a and 1b provide laboratory and field evidence to show that expressing the discrete emotions of contempt and compassion positively relates to perceptions that an individual is a leader. Study 2 tests the mechanism explaining these associations. Specifically, we show that in a leadership emergence context, contempt and compassion both positively relate to perceptions that the expresser is a leader because each provides cues matching the implicit theory that leaders have higher intelligence. Our findings add to a growing body of literature focused on identifying the processes through which leaders emerge in groups, showing that emotions are an important input to this process. We discuss the implications of our findings and how they might guide future research efforts.","author":[{"dropping-particle":"","family":"Melwani","given":"Shimul","non-dropping-particle":"","parse-names":false,"suffix":""},{"dropping-particle":"","family":"Mueller","given":"Jennifer S.","non-dropping-particle":"","parse-names":false,"suffix":""},{"dropping-particle":"","family":"Overbeck","given":"Jennifer R.","non-dropping-particle":"","parse-names":false,"suffix":""}],"container-title":"Journal of Applied Psychology","id":"ITEM-1","issued":{"date-parts":[["2012"]]},"title":"Looking down: The influence of contempt and compassion on emergent leadership categorizations","type":"article-journal"},"uris":["http://www.mendeley.com/documents/?uuid=90dfabb5-642f-4772-a4f8-d7d751840101","http://www.mendeley.com/documents/?uuid=86bb2d1b-201b-42df-8934-2cd122600593"]}],"mendeley":{"formattedCitation":"(Melwani, Mueller, &amp; Overbeck, 2012)","plainTextFormattedCitation":"(Melwani, Mueller, &amp; Overbeck, 2012)","previouslyFormattedCitation":"(Melwani, Mueller, &amp; Overbeck, 2012)"},"properties":{"noteIndex":0},"schema":"https://github.com/citation-style-language/schema/raw/master/csl-citation.json"}</w:instrText>
      </w:r>
      <w:r w:rsidR="008301FC">
        <w:rPr>
          <w:lang w:val="en-US"/>
        </w:rPr>
        <w:fldChar w:fldCharType="separate"/>
      </w:r>
      <w:r w:rsidR="008301FC" w:rsidRPr="008301FC">
        <w:rPr>
          <w:noProof/>
          <w:lang w:val="en-US"/>
        </w:rPr>
        <w:t>(Melwani, Mueller, &amp; Overbeck, 2012)</w:t>
      </w:r>
      <w:r w:rsidR="008301FC">
        <w:rPr>
          <w:lang w:val="en-US"/>
        </w:rPr>
        <w:fldChar w:fldCharType="end"/>
      </w:r>
      <w:r>
        <w:rPr>
          <w:lang w:val="en-US"/>
        </w:rPr>
        <w:t>.</w:t>
      </w:r>
    </w:p>
    <w:p w14:paraId="6136A19C" w14:textId="10D0ECBF" w:rsidR="00344EEC" w:rsidRDefault="009671C4" w:rsidP="008301FC">
      <w:pPr>
        <w:spacing w:line="480" w:lineRule="auto"/>
        <w:ind w:firstLine="720"/>
        <w:jc w:val="both"/>
        <w:rPr>
          <w:lang w:val="en-US"/>
        </w:rPr>
      </w:pPr>
      <w:r>
        <w:rPr>
          <w:lang w:val="en-US"/>
        </w:rPr>
        <w:t xml:space="preserve">Reward system is important within an organization, and thus it should be used mainly </w:t>
      </w:r>
      <w:r w:rsidR="00A26086">
        <w:rPr>
          <w:lang w:val="en-US"/>
        </w:rPr>
        <w:t>to motivate and manage the level of employee commitment. Therefore there is a need to define better changes which help in determining essential processes that can help improve the level of organizational performance.  Offering additional benefits based on performance is essential in deciding key outcomes which assist in determining better results. There is a need to define better changes where it is easier to improve the level of management.</w:t>
      </w:r>
      <w:r w:rsidR="000D16E7">
        <w:rPr>
          <w:lang w:val="en-US"/>
        </w:rPr>
        <w:t xml:space="preserve"> Reward system is the commonly used influence process in an organization because of the win-win situation that is </w:t>
      </w:r>
      <w:r w:rsidR="000D16E7">
        <w:rPr>
          <w:lang w:val="en-US"/>
        </w:rPr>
        <w:lastRenderedPageBreak/>
        <w:t>developed. Followers understand that improving their performance levels will result in increased commitment</w:t>
      </w:r>
      <w:r w:rsidR="008301FC">
        <w:rPr>
          <w:lang w:val="en-US"/>
        </w:rPr>
        <w:t xml:space="preserve"> </w:t>
      </w:r>
      <w:r w:rsidR="008301FC">
        <w:rPr>
          <w:lang w:val="en-US"/>
        </w:rPr>
        <w:fldChar w:fldCharType="begin" w:fldLock="1"/>
      </w:r>
      <w:r w:rsidR="008301FC">
        <w:rPr>
          <w:lang w:val="en-US"/>
        </w:rPr>
        <w:instrText>ADDIN CSL_CITATION {"citationItems":[{"id":"ITEM-1","itemData":{"DOI":"10.1073/pnas.141229498","ISSN":"0027-8424","abstract":"Power is the ability to influence others. One of the most influential theories of power comes from the work of French and Raven, who attempted to determine the sources of power leaders use to influence others. French and Raven identified five sources of power that can be grouped into two categories: organizational power (legitimate, reward, coercive) and personal power (expert and referent). Generally, the personal sources of power are more strongly related to employees’ job satisfaction, organizational commitment, and job performance than are the organizational power sources. One source of organizational power—coercive power—is negatively related to work outcomes. However, the various sources of power should not be thought of as completely separate from each other. Sometimes leaders use the sources of power together in varying combinations depending on the situation. A new concept of power, referred to as “empowerment,” has become a major strategy for improving work outcomes.","author":[{"dropping-particle":"","family":"Lunenburg","given":"F.C","non-dropping-particle":"","parse-names":false,"suffix":""}],"container-title":"International Journal of Management, Business, and Administration","id":"ITEM-1","issued":{"date-parts":[["2012"]]},"title":"Power and Leadership : An Influence Process","type":"article-journal"},"uris":["http://www.mendeley.com/documents/?uuid=73018cb1-8eb4-4b44-9341-8cc2c436f5cf","http://www.mendeley.com/documents/?uuid=7d6ebcb9-a07e-498d-bb87-3433c5fb4475"]}],"mendeley":{"formattedCitation":"(Lunenburg, 2012)","plainTextFormattedCitation":"(Lunenburg, 2012)","previouslyFormattedCitation":"(Lunenburg, 2012)"},"properties":{"noteIndex":0},"schema":"https://github.com/citation-style-language/schema/raw/master/csl-citation.json"}</w:instrText>
      </w:r>
      <w:r w:rsidR="008301FC">
        <w:rPr>
          <w:lang w:val="en-US"/>
        </w:rPr>
        <w:fldChar w:fldCharType="separate"/>
      </w:r>
      <w:r w:rsidR="008301FC" w:rsidRPr="008301FC">
        <w:rPr>
          <w:noProof/>
          <w:lang w:val="en-US"/>
        </w:rPr>
        <w:t>(Lunenburg, 2012)</w:t>
      </w:r>
      <w:r w:rsidR="008301FC">
        <w:rPr>
          <w:lang w:val="en-US"/>
        </w:rPr>
        <w:fldChar w:fldCharType="end"/>
      </w:r>
      <w:r w:rsidR="000D16E7">
        <w:rPr>
          <w:lang w:val="en-US"/>
        </w:rPr>
        <w:t xml:space="preserve">. </w:t>
      </w:r>
    </w:p>
    <w:p w14:paraId="362F306B" w14:textId="0C711F9C" w:rsidR="00A26086" w:rsidRDefault="009671C4" w:rsidP="008301FC">
      <w:pPr>
        <w:spacing w:line="480" w:lineRule="auto"/>
        <w:ind w:firstLine="720"/>
        <w:jc w:val="both"/>
        <w:rPr>
          <w:lang w:val="en-US"/>
        </w:rPr>
      </w:pPr>
      <w:r>
        <w:rPr>
          <w:lang w:val="en-US"/>
        </w:rPr>
        <w:t>Selection and promotion of employees within the organization also provide a strategic emphasis on significant changes where the integration of better management practices help define positive organizational outcomes.</w:t>
      </w:r>
      <w:r w:rsidR="008C6EC3">
        <w:rPr>
          <w:lang w:val="en-US"/>
        </w:rPr>
        <w:t xml:space="preserve"> Determining better results within business development give a higher level of evaluation based on important concepts which can be evaluated based on strategic concepts. Promotions within the business context are crucial and define a healthy level of development where it is easier to maintain positive performance levels where it is easier to implement better outcomes. Leaders use this process to determine essential processes that can be evaluated to help achieve better outcomes</w:t>
      </w:r>
      <w:r w:rsidR="008301FC">
        <w:rPr>
          <w:lang w:val="en-US"/>
        </w:rPr>
        <w:t xml:space="preserve"> </w:t>
      </w:r>
      <w:r w:rsidR="008301FC">
        <w:rPr>
          <w:lang w:val="en-US"/>
        </w:rPr>
        <w:fldChar w:fldCharType="begin" w:fldLock="1"/>
      </w:r>
      <w:r w:rsidR="008301FC">
        <w:rPr>
          <w:lang w:val="en-US"/>
        </w:rPr>
        <w:instrText>ADDIN CSL_CITATION {"citationItems":[{"id":"ITEM-1","itemData":{"ISSN":"2276-7436","abstract":"The literature within the field of corporate social responsibility (CSR) and sustainability is broad and can be classified in a variety of approaches. What remains constant in these various models is that leadership and specifically authentic leadership, is key to going beyond compliance oriented sustainability to achieve genuine implicit, sustainability. This study thus seeks to explore the construct of authentic leadership from the perspective of practicing managers. To achieve this, a group of 210 MBA students were asked to write on authentic leadership from their own experiences. This body of leadership assignments was analyzed through the use of open and axial coding, grounded theory and content analysis. Through this process, a series of family codes emerged which can be grouped into factors which either enable or hinder authentic leadership. Self-knowledge emerged as the main enabler, and the influence of others is the main hindrance, to authenticity.","author":[{"dropping-particle":"","family":"Lombard","given":"Liezel","non-dropping-particle":"","parse-names":false,"suffix":""},{"dropping-particle":"","family":"April","given":"Kurt","non-dropping-particle":"","parse-names":false,"suffix":""},{"dropping-particle":"","family":"Kai","given":"Peters","non-dropping-particle":"","parse-names":false,"suffix":""}],"container-title":"Crown Research in Education","id":"ITEM-1","issued":{"date-parts":[["2012"]]},"title":"Sustainability &amp; authentic leadership: stumbling blocks and enablers","type":"article-journal"},"uris":["http://www.mendeley.com/documents/?uuid=13da9f49-d717-4bcf-8b1f-defa55a52909","http://www.mendeley.com/documents/?uuid=6cc0144c-c4e1-4e5d-a267-c8f394012d70"]}],"mendeley":{"formattedCitation":"(Lombard, April, &amp; Kai, 2012)","plainTextFormattedCitation":"(Lombard, April, &amp; Kai, 2012)","previouslyFormattedCitation":"(Lombard, April, &amp; Kai, 2012)"},"properties":{"noteIndex":0},"schema":"https://github.com/citation-style-language/schema/raw/master/csl-citation.json"}</w:instrText>
      </w:r>
      <w:r w:rsidR="008301FC">
        <w:rPr>
          <w:lang w:val="en-US"/>
        </w:rPr>
        <w:fldChar w:fldCharType="separate"/>
      </w:r>
      <w:r w:rsidR="008301FC" w:rsidRPr="008301FC">
        <w:rPr>
          <w:noProof/>
          <w:lang w:val="en-US"/>
        </w:rPr>
        <w:t>(Lombard, April, &amp; Kai, 2012)</w:t>
      </w:r>
      <w:r w:rsidR="008301FC">
        <w:rPr>
          <w:lang w:val="en-US"/>
        </w:rPr>
        <w:fldChar w:fldCharType="end"/>
      </w:r>
      <w:r w:rsidR="008C6EC3">
        <w:rPr>
          <w:lang w:val="en-US"/>
        </w:rPr>
        <w:t xml:space="preserve">. </w:t>
      </w:r>
    </w:p>
    <w:p w14:paraId="5BA213BF" w14:textId="02C273F3" w:rsidR="00A22C79" w:rsidRDefault="009671C4" w:rsidP="008301FC">
      <w:pPr>
        <w:spacing w:line="480" w:lineRule="auto"/>
        <w:ind w:firstLine="720"/>
        <w:jc w:val="both"/>
        <w:rPr>
          <w:lang w:val="en-US"/>
        </w:rPr>
      </w:pPr>
      <w:r>
        <w:rPr>
          <w:lang w:val="en-US"/>
        </w:rPr>
        <w:t>Factors that can affect influences processes</w:t>
      </w:r>
    </w:p>
    <w:p w14:paraId="5E759344" w14:textId="0E73B463" w:rsidR="008C6EC3" w:rsidRDefault="009671C4" w:rsidP="008301FC">
      <w:pPr>
        <w:spacing w:line="480" w:lineRule="auto"/>
        <w:ind w:firstLine="720"/>
        <w:jc w:val="both"/>
        <w:rPr>
          <w:lang w:val="en-US"/>
        </w:rPr>
      </w:pPr>
      <w:r>
        <w:rPr>
          <w:lang w:val="en-US"/>
        </w:rPr>
        <w:t xml:space="preserve">Despite the influence that influence processes have in improving organizational development, there are important factors that have a critical control on the ability to have a successful organizational development. Thus it is important to maintain better outcomes where it is crucial to outline significant changes which help define better results. The critical factors evaluated in this case include compliance to leadership, the credibility of leadership and better performance leadership. </w:t>
      </w:r>
      <w:r w:rsidR="000D16E7">
        <w:rPr>
          <w:lang w:val="en-US"/>
        </w:rPr>
        <w:t>Each element that is analyzed in this case is different and has a unique focus on essential changes which help in defining the positive outcome</w:t>
      </w:r>
      <w:r w:rsidR="008301FC">
        <w:rPr>
          <w:lang w:val="en-US"/>
        </w:rPr>
        <w:t xml:space="preserve"> </w:t>
      </w:r>
      <w:r w:rsidR="008301FC">
        <w:rPr>
          <w:lang w:val="en-US"/>
        </w:rPr>
        <w:fldChar w:fldCharType="begin" w:fldLock="1"/>
      </w:r>
      <w:r w:rsidR="008301FC">
        <w:rPr>
          <w:lang w:val="en-US"/>
        </w:rPr>
        <w:instrText>ADDIN CSL_CITATION {"citationItems":[{"id":"ITEM-1","itemData":{"DOI":"10.1037/a0030074","ISBN":"1939-1854(Electronic);0021-9010(Print)","ISSN":"00219010","PMID":"23025808","abstract":"By integrating the literatures on implicit leadership and the social functions of discrete emotions, we develop and test a theoretical model of emotion expression and leadership categorizations. Specifically, we examine the influence of 2 socio-comparative emotions-compassion and contempt-on assessments of leadership made both in 1st impression contexts and over time. To demonstrate both internal and external validity, Studies 1a and 1b provide laboratory and field evidence to show that expressing the discrete emotions of contempt and compassion positively relates to perceptions that an individual is a leader. Study 2 tests the mechanism explaining these associations. Specifically, we show that in a leadership emergence context, contempt and compassion both positively relate to perceptions that the expresser is a leader because each provides cues matching the implicit theory that leaders have higher intelligence. Our findings add to a growing body of literature focused on identifying the processes through which leaders emerge in groups, showing that emotions are an important input to this process. We discuss the implications of our findings and how they might guide future research efforts.","author":[{"dropping-particle":"","family":"Melwani","given":"Shimul","non-dropping-particle":"","parse-names":false,"suffix":""},{"dropping-particle":"","family":"Mueller","given":"Jennifer S.","non-dropping-particle":"","parse-names":false,"suffix":""},{"dropping-particle":"","family":"Overbeck","given":"Jennifer R.","non-dropping-particle":"","parse-names":false,"suffix":""}],"container-title":"Journal of Applied Psychology","id":"ITEM-1","issued":{"date-parts":[["2012"]]},"title":"Looking down: The influence of contempt and compassion on emergent leadership categorizations","type":"article-journal"},"uris":["http://www.mendeley.com/documents/?uuid=86bb2d1b-201b-42df-8934-2cd122600593"]}],"mendeley":{"formattedCitation":"(Melwani et al., 2012)","plainTextFormattedCitation":"(Melwani et al., 2012)","previouslyFormattedCitation":"(Melwani et al., 2012)"},"properties":{"noteIndex":0},"schema":"https://github.com/citation-style-language/schema/raw/master/csl-citation.json"}</w:instrText>
      </w:r>
      <w:r w:rsidR="008301FC">
        <w:rPr>
          <w:lang w:val="en-US"/>
        </w:rPr>
        <w:fldChar w:fldCharType="separate"/>
      </w:r>
      <w:r w:rsidR="008301FC" w:rsidRPr="008301FC">
        <w:rPr>
          <w:noProof/>
          <w:lang w:val="en-US"/>
        </w:rPr>
        <w:t>(Melwani et al., 2012)</w:t>
      </w:r>
      <w:r w:rsidR="008301FC">
        <w:rPr>
          <w:lang w:val="en-US"/>
        </w:rPr>
        <w:fldChar w:fldCharType="end"/>
      </w:r>
      <w:r w:rsidR="000D16E7">
        <w:rPr>
          <w:lang w:val="en-US"/>
        </w:rPr>
        <w:t>.</w:t>
      </w:r>
    </w:p>
    <w:p w14:paraId="231C7994" w14:textId="5C53130B" w:rsidR="000D16E7" w:rsidRDefault="009671C4" w:rsidP="008301FC">
      <w:pPr>
        <w:spacing w:line="480" w:lineRule="auto"/>
        <w:ind w:firstLine="720"/>
        <w:jc w:val="both"/>
        <w:rPr>
          <w:lang w:val="en-US"/>
        </w:rPr>
      </w:pPr>
      <w:r>
        <w:rPr>
          <w:lang w:val="en-US"/>
        </w:rPr>
        <w:t xml:space="preserve">Compliance to leadership is an essential factor which highlights the different level of understanding on important changes which provide a strong focus on positive development. Every follower is expected to comply with the influence processes that a leader has outlined. Thus a higher level of management is based on a greater focus on essential elements which are essential in maintaining positive relations. Credibility to leadership includes the ability of a leader to maintain better outcomes where it would be possible to achieve more significant </w:t>
      </w:r>
      <w:r>
        <w:rPr>
          <w:lang w:val="en-US"/>
        </w:rPr>
        <w:lastRenderedPageBreak/>
        <w:t>results. Better management concepts provide a reliable evaluation of fundamental changes which outline better concepts that can aid in improving organization performance</w:t>
      </w:r>
      <w:r w:rsidR="008301FC">
        <w:rPr>
          <w:lang w:val="en-US"/>
        </w:rPr>
        <w:t xml:space="preserve"> </w:t>
      </w:r>
      <w:r w:rsidR="008301FC">
        <w:rPr>
          <w:lang w:val="en-US"/>
        </w:rPr>
        <w:fldChar w:fldCharType="begin" w:fldLock="1"/>
      </w:r>
      <w:r w:rsidR="008301FC">
        <w:rPr>
          <w:lang w:val="en-US"/>
        </w:rPr>
        <w:instrText>ADDIN CSL_CITATION {"citationItems":[{"id":"ITEM-1","itemData":{"DOI":"10.4324/9780429495007","ISBN":"9780429963551","ISSN":"1040872X","PMID":"23090618","abstract":"Leadership is the process through which one or more people influence other group members in a way that motivates them to contribute to the achievement of group goals. As such, it is a group process that is demonstrated through the followership of others. Over time, the field of leadership research has moved through several distinct phases. Initially, a classical approach viewed leadership as a reflection of particular individuals' special qualities. This was then supplanted by a contextual approach which supplemented this analysis with considerations of social and organizational context. More recently, an identity approach has emphasized the importance of the psychological bond between leaders and followers. This progression represents a response to four key observations about the leadership process: (1) different forms of leadership are required in different contexts, (2) followers' perceptions of leaders are critical, (3) leaders and followers motivate and influence each other, and (4) in the process of developing the power to change the world, leaders and followers are themselves transformed.","author":[{"dropping-particle":"","family":"Andrews","given":"Lincoln C.","non-dropping-particle":"","parse-names":false,"suffix":""}],"container-title":"Military Leadership: In Pursuit of Excellence","id":"ITEM-1","issued":{"date-parts":[["2018"]]},"title":"Leadership","type":"chapter"},"uris":["http://www.mendeley.com/documents/?uuid=79bdbb3c-3a1f-403f-889c-a787606ce51d"]}],"mendeley":{"formattedCitation":"(Andrews, 2018)","plainTextFormattedCitation":"(Andrews, 2018)","previouslyFormattedCitation":"(Andrews, 2018)"},"properties":{"noteIndex":0},"schema":"https://github.com/citation-style-language/schema/raw/master/csl-citation.json"}</w:instrText>
      </w:r>
      <w:r w:rsidR="008301FC">
        <w:rPr>
          <w:lang w:val="en-US"/>
        </w:rPr>
        <w:fldChar w:fldCharType="separate"/>
      </w:r>
      <w:r w:rsidR="008301FC" w:rsidRPr="008301FC">
        <w:rPr>
          <w:noProof/>
          <w:lang w:val="en-US"/>
        </w:rPr>
        <w:t>(Andrews, 2018)</w:t>
      </w:r>
      <w:r w:rsidR="008301FC">
        <w:rPr>
          <w:lang w:val="en-US"/>
        </w:rPr>
        <w:fldChar w:fldCharType="end"/>
      </w:r>
      <w:r>
        <w:rPr>
          <w:lang w:val="en-US"/>
        </w:rPr>
        <w:t>.</w:t>
      </w:r>
    </w:p>
    <w:p w14:paraId="5B5F4C57" w14:textId="3B5A21A6" w:rsidR="007F3B38" w:rsidRDefault="009671C4" w:rsidP="008301FC">
      <w:pPr>
        <w:spacing w:line="480" w:lineRule="auto"/>
        <w:ind w:firstLine="720"/>
        <w:jc w:val="both"/>
        <w:rPr>
          <w:lang w:val="en-US"/>
        </w:rPr>
      </w:pPr>
      <w:r>
        <w:rPr>
          <w:lang w:val="en-US"/>
        </w:rPr>
        <w:t>Influence process used by three leaders</w:t>
      </w:r>
    </w:p>
    <w:p w14:paraId="0BC9B5F3" w14:textId="6CEB3EE3" w:rsidR="007B7973" w:rsidRDefault="009671C4" w:rsidP="008301FC">
      <w:pPr>
        <w:spacing w:line="480" w:lineRule="auto"/>
        <w:ind w:firstLine="720"/>
        <w:jc w:val="both"/>
        <w:rPr>
          <w:lang w:val="en-US"/>
        </w:rPr>
      </w:pPr>
      <w:r>
        <w:rPr>
          <w:lang w:val="en-US"/>
        </w:rPr>
        <w:t xml:space="preserve">Different leaders employ different processes which provide a strong focus on important factors which help define better outcomes regarding the underlying organizational goals and needs of employees. Therefore, there is a critical focus on essential elements which help provide a strong emphasis on essential elements which are essential and help manage better outcomes. The three leaders that form vital part of this discussion include Jeff Bezos, the Chief Executive Officer of Amazon Inc, Steve Jobs, the former Apple Chief Executive Officer and Tom Stemberg who is Staples Company Chief Executive Officer. These leaders have focused on </w:t>
      </w:r>
      <w:r w:rsidRPr="008D7F22">
        <w:rPr>
          <w:noProof/>
          <w:lang w:val="en-US"/>
        </w:rPr>
        <w:t>different  influence</w:t>
      </w:r>
      <w:r>
        <w:rPr>
          <w:lang w:val="en-US"/>
        </w:rPr>
        <w:t xml:space="preserve"> processes which have been essential in transforming their respective companies</w:t>
      </w:r>
      <w:r w:rsidR="008301FC">
        <w:rPr>
          <w:lang w:val="en-US"/>
        </w:rPr>
        <w:t xml:space="preserve"> </w:t>
      </w:r>
      <w:r w:rsidR="008301FC">
        <w:rPr>
          <w:lang w:val="en-US"/>
        </w:rPr>
        <w:fldChar w:fldCharType="begin" w:fldLock="1"/>
      </w:r>
      <w:r w:rsidR="008301FC">
        <w:rPr>
          <w:lang w:val="en-US"/>
        </w:rPr>
        <w:instrText>ADDIN CSL_CITATION {"citationItems":[{"id":"ITEM-1","itemData":{"DOI":"10.1016/j.leaqua.2015.05.009","ISBN":"10489843","ISSN":"10489843","abstract":"Emotional contagion processes influence a wide range of organizational and leadership outcomes. In this paper, I review emotional contagion research as it relates to multiple levels of analysis within an organization and discuss the extent to which this process can be managed by leaders. The review begins with an explanation of the processes underpinning the emotional contagion process, highlighting the neurological mechanisms that give rise to implicit and explicit forms of emotional contagion. In the following section, I discuss some individual differences that moderate the experience of these two forms of emotional contagion. Subsequently, I review how emotional contagion processes impact leadership outcomes at the interpersonal, group and finally, organizational levels. The purpose of the current review is threefold. The first is to refine understandings of the emotional dynamics of leadership influence from a neurological perspective, highlighting how implicit and explicit emotional contagion underpins much of leader-follower interactions. Second, the review extends on conceptualizations of emotional contagion in leadership interactions often captured at the interpersonal level, and illustrates how the process is relevant in influencing group level organizational leadership outcomes. Third, the review also highlights themes emerging from this area of research, and concludes with directions for further research. Ultimately, the review aims to show how emotional contagion processes are implicated as the 'emotional links' across multiple levels in organizations and organizational leadership.","author":[{"dropping-particle":"","family":"Tee","given":"Eugene Y.J.","non-dropping-particle":"","parse-names":false,"suffix":""}],"container-title":"Leadership Quarterly","id":"ITEM-1","issued":{"date-parts":[["2015"]]},"title":"The emotional link: Leadership and the role of implicit and explicit emotional contagion processes across multiple organizational levels","type":"article-journal"},"uris":["http://www.mendeley.com/documents/?uuid=464808a8-b589-4394-97e4-e78c7d4c33d8","http://www.mendeley.com/documents/?uuid=3245a7f1-4610-4a69-81f0-7035ecc00373"]}],"mendeley":{"formattedCitation":"(Tee, 2015)","plainTextFormattedCitation":"(Tee, 2015)","previouslyFormattedCitation":"(Tee, 2015)"},"properties":{"noteIndex":0},"schema":"https://github.com/citation-style-language/schema/raw/master/csl-citation.json"}</w:instrText>
      </w:r>
      <w:r w:rsidR="008301FC">
        <w:rPr>
          <w:lang w:val="en-US"/>
        </w:rPr>
        <w:fldChar w:fldCharType="separate"/>
      </w:r>
      <w:r w:rsidR="008301FC" w:rsidRPr="008301FC">
        <w:rPr>
          <w:noProof/>
          <w:lang w:val="en-US"/>
        </w:rPr>
        <w:t>(Tee, 2015)</w:t>
      </w:r>
      <w:r w:rsidR="008301FC">
        <w:rPr>
          <w:lang w:val="en-US"/>
        </w:rPr>
        <w:fldChar w:fldCharType="end"/>
      </w:r>
      <w:r>
        <w:rPr>
          <w:lang w:val="en-US"/>
        </w:rPr>
        <w:t>.</w:t>
      </w:r>
    </w:p>
    <w:p w14:paraId="2C716051" w14:textId="1A48A6C5" w:rsidR="007B7973" w:rsidRDefault="009671C4" w:rsidP="008301FC">
      <w:pPr>
        <w:spacing w:line="480" w:lineRule="auto"/>
        <w:ind w:firstLine="720"/>
        <w:jc w:val="both"/>
        <w:rPr>
          <w:lang w:val="en-US"/>
        </w:rPr>
      </w:pPr>
      <w:r>
        <w:rPr>
          <w:lang w:val="en-US"/>
        </w:rPr>
        <w:t>Jeff Bezos</w:t>
      </w:r>
    </w:p>
    <w:p w14:paraId="7032A323" w14:textId="076B997F" w:rsidR="007B7973" w:rsidRDefault="009671C4" w:rsidP="008301FC">
      <w:pPr>
        <w:spacing w:line="480" w:lineRule="auto"/>
        <w:ind w:firstLine="720"/>
        <w:jc w:val="both"/>
        <w:rPr>
          <w:lang w:val="en-US"/>
        </w:rPr>
      </w:pPr>
      <w:r>
        <w:rPr>
          <w:lang w:val="en-US"/>
        </w:rPr>
        <w:t xml:space="preserve">Bezos is the founder of Amazon Inc. and has been engaged within the industry and focused on transforming the business into a global brand within an international appeal. Thus in achieving these concepts, the has adopted different influence </w:t>
      </w:r>
      <w:r w:rsidR="00741B0B">
        <w:rPr>
          <w:lang w:val="en-US"/>
        </w:rPr>
        <w:t>processes</w:t>
      </w:r>
      <w:r>
        <w:rPr>
          <w:lang w:val="en-US"/>
        </w:rPr>
        <w:t xml:space="preserve">. The key types of influence processes that have been used </w:t>
      </w:r>
      <w:r w:rsidR="00741B0B">
        <w:rPr>
          <w:lang w:val="en-US"/>
        </w:rPr>
        <w:t>include</w:t>
      </w:r>
      <w:r>
        <w:rPr>
          <w:lang w:val="en-US"/>
        </w:rPr>
        <w:t xml:space="preserve"> </w:t>
      </w:r>
      <w:r w:rsidR="00741B0B">
        <w:rPr>
          <w:lang w:val="en-US"/>
        </w:rPr>
        <w:t>resources</w:t>
      </w:r>
      <w:r>
        <w:rPr>
          <w:lang w:val="en-US"/>
        </w:rPr>
        <w:t xml:space="preserve"> allocation, reward system, right decisions and selecting and promoting leaders.  Jeff through his </w:t>
      </w:r>
      <w:r w:rsidR="00741B0B">
        <w:rPr>
          <w:lang w:val="en-US"/>
        </w:rPr>
        <w:t>interactive</w:t>
      </w:r>
      <w:r>
        <w:rPr>
          <w:lang w:val="en-US"/>
        </w:rPr>
        <w:t xml:space="preserve"> leadership has focused on providing a greater evaluation on essential concepts which are essential in providing a greater assessment on important ideas which help provide a greater emphasis on essential changes which are crucial and help provide an improved level of development within the industry</w:t>
      </w:r>
      <w:r w:rsidR="008301FC">
        <w:rPr>
          <w:lang w:val="en-US"/>
        </w:rPr>
        <w:t xml:space="preserve"> </w:t>
      </w:r>
      <w:r w:rsidR="008301FC">
        <w:rPr>
          <w:lang w:val="en-US"/>
        </w:rPr>
        <w:fldChar w:fldCharType="begin" w:fldLock="1"/>
      </w:r>
      <w:r w:rsidR="008301FC">
        <w:rPr>
          <w:lang w:val="en-US"/>
        </w:rPr>
        <w:instrText>ADDIN CSL_CITATION {"citationItems":[{"id":"ITEM-1","itemData":{"DOI":"10.1007/s13398-014-0173-7.2","ISBN":"9780874216561","ISSN":"14322218","PMID":"22044968","abstract":"Mycotoxins are small (MW approximately 700), toxic chemical products formed as secondary metabolites by a few fungal species that readily colonise crops and contaminate them with toxins in the field or after harvest. Ochratoxins and Aflatoxins are mycotoxins of major significance and hence there has been significant research on broad range of analytical and detection techniques that could be useful and practical. Due to the variety of structures of these toxins, it is impossible to use one standard technique for analysis and/or detection. Practical requirements for high-sensitivity analysis and the need for a specialist laboratory setting create challenges for routine analysis. Several existing analytical techniques, which offer flexible and broad-based methods of analysis and in some cases detection, have been discussed in this manuscript. There are a number of methods used, of which many are lab-based, but to our knowledge there seems to be no single technique that stands out above the rest, although analytical liquid chromatography, commonly linked with mass spectroscopy is likely to be popular. This review manuscript discusses (a) sample pre-treatment methods such as liquid-liquid extraction (LLE), supercritical fluid extraction (SFE), solid phase extraction (SPE), (b) separation methods such as (TLC), high performance liquid chromatography (HPLC), gas chromatography (GC), and capillary electrophoresis (CE) and (c) others such as ELISA. Further currents trends, advantages and disadvantages and future prospects of these methods have been discussed.","author":[{"dropping-particle":"","family":"Stone","given":"Brad","non-dropping-particle":"","parse-names":false,"suffix":""}],"container-title":"Corgi books","id":"ITEM-1","issued":{"date-parts":[["2014"]]},"title":"Jeff Bezos and the Age of Amazon","type":"book"},"uris":["http://www.mendeley.com/documents/?uuid=86e0ecda-a8c7-43b7-b9dc-44f841e89fba","http://www.mendeley.com/documents/?uuid=b8441190-5927-4de7-ae72-c917c2e802ce"]}],"mendeley":{"formattedCitation":"(Stone, 2014)","plainTextFormattedCitation":"(Stone, 2014)","previouslyFormattedCitation":"(Stone, 2014)"},"properties":{"noteIndex":0},"schema":"https://github.com/citation-style-language/schema/raw/master/csl-citation.json"}</w:instrText>
      </w:r>
      <w:r w:rsidR="008301FC">
        <w:rPr>
          <w:lang w:val="en-US"/>
        </w:rPr>
        <w:fldChar w:fldCharType="separate"/>
      </w:r>
      <w:r w:rsidR="008301FC" w:rsidRPr="008301FC">
        <w:rPr>
          <w:noProof/>
          <w:lang w:val="en-US"/>
        </w:rPr>
        <w:t>(Stone, 2014)</w:t>
      </w:r>
      <w:r w:rsidR="008301FC">
        <w:rPr>
          <w:lang w:val="en-US"/>
        </w:rPr>
        <w:fldChar w:fldCharType="end"/>
      </w:r>
      <w:r>
        <w:rPr>
          <w:lang w:val="en-US"/>
        </w:rPr>
        <w:t xml:space="preserve">. </w:t>
      </w:r>
    </w:p>
    <w:p w14:paraId="069B1C06" w14:textId="42E55255" w:rsidR="006262F5" w:rsidRDefault="009671C4" w:rsidP="008301FC">
      <w:pPr>
        <w:spacing w:line="480" w:lineRule="auto"/>
        <w:ind w:firstLine="720"/>
        <w:jc w:val="both"/>
        <w:rPr>
          <w:lang w:val="en-US"/>
        </w:rPr>
      </w:pPr>
      <w:r>
        <w:rPr>
          <w:lang w:val="en-US"/>
        </w:rPr>
        <w:lastRenderedPageBreak/>
        <w:t xml:space="preserve">The leadership style used by Bezos is progressive based on his vision in maintaining high outcomes. </w:t>
      </w:r>
      <w:proofErr w:type="gramStart"/>
      <w:r>
        <w:rPr>
          <w:lang w:val="en-US"/>
        </w:rPr>
        <w:t>Therefore</w:t>
      </w:r>
      <w:proofErr w:type="gramEnd"/>
      <w:r>
        <w:rPr>
          <w:lang w:val="en-US"/>
        </w:rPr>
        <w:t xml:space="preserve"> there was a strategic understanding of essential processes </w:t>
      </w:r>
      <w:r w:rsidRPr="008D7F22">
        <w:rPr>
          <w:noProof/>
          <w:lang w:val="en-US"/>
        </w:rPr>
        <w:t>in effective</w:t>
      </w:r>
      <w:r>
        <w:rPr>
          <w:lang w:val="en-US"/>
        </w:rPr>
        <w:t xml:space="preserve"> leadership management. However, a significant weakness in employing these influences processes is that it is difficult to determine the level of compliance among followers. These styles are focused on achieving key outcomes. This means that there is a need to develop a higher emphasis on important processes which help determine better results</w:t>
      </w:r>
      <w:r w:rsidR="008301FC">
        <w:rPr>
          <w:lang w:val="en-US"/>
        </w:rPr>
        <w:t xml:space="preserve"> </w:t>
      </w:r>
      <w:r w:rsidR="008301FC">
        <w:rPr>
          <w:lang w:val="en-US"/>
        </w:rPr>
        <w:fldChar w:fldCharType="begin" w:fldLock="1"/>
      </w:r>
      <w:r w:rsidR="008301FC">
        <w:rPr>
          <w:lang w:val="en-US"/>
        </w:rPr>
        <w:instrText>ADDIN CSL_CITATION {"citationItems":[{"id":"ITEM-1","itemData":{"abstract":"Why Amazon Is The World's Most Innovative Company Of 2017 A rapid expansion of Prime plus bold bets in the physical world are allowing the retailer to offer even more, even faster and smarter. Why Amazon Is The World's Most Innovative Company Of 2017 \"Our job,\" says Amazon CEO Jeff Bezos, \"is to invent new options that nobody's ever thought of before and see if customers like them.\" Noah Robischon 02.13.17 6:00 AM Picture your ideal neighborhood. What does it look like? Is it manicured, with buildings set in a pattern so that everything flows together, designed for perfection? Or is it gritty and spontaneous, the kind of place where a restaurant might move into the space that used to house a dry cleaner? Boxes bearing the Amazon logo can arrive at doorsteps in either of these environments, of course, but Amazon’s founder and CEO, Jeff Bezos, prefers the second type. \"I think neighborhoods, cities, and towns that have evolved are more interesting and delightful than ones that have been carefully top-down planned,\" he tells me when I meet him at Amazon’s Seattle headquarters in November. \"There’s just something very human\" about them, he says.","author":[{"dropping-particle":"","family":"Robischon","given":"Noah","non-dropping-particle":"","parse-names":false,"suffix":""}],"container-title":"Fast Company","id":"ITEM-1","issued":{"date-parts":[["2017"]]},"title":"Why Amazon Is The World's Most Innovative Company Of 2017","type":"webpage"},"uris":["http://www.mendeley.com/documents/?uuid=69bf3876-ed06-4494-b8b2-5703f25871f8","http://www.mendeley.com/documents/?uuid=5a6c0c62-7a18-4791-93b9-4688f8299006"]}],"mendeley":{"formattedCitation":"(Robischon, 2017)","plainTextFormattedCitation":"(Robischon, 2017)","previouslyFormattedCitation":"(Robischon, 2017)"},"properties":{"noteIndex":0},"schema":"https://github.com/citation-style-language/schema/raw/master/csl-citation.json"}</w:instrText>
      </w:r>
      <w:r w:rsidR="008301FC">
        <w:rPr>
          <w:lang w:val="en-US"/>
        </w:rPr>
        <w:fldChar w:fldCharType="separate"/>
      </w:r>
      <w:r w:rsidR="008301FC" w:rsidRPr="008301FC">
        <w:rPr>
          <w:noProof/>
          <w:lang w:val="en-US"/>
        </w:rPr>
        <w:t>(Robischon, 2017)</w:t>
      </w:r>
      <w:r w:rsidR="008301FC">
        <w:rPr>
          <w:lang w:val="en-US"/>
        </w:rPr>
        <w:fldChar w:fldCharType="end"/>
      </w:r>
      <w:r>
        <w:rPr>
          <w:lang w:val="en-US"/>
        </w:rPr>
        <w:t>.</w:t>
      </w:r>
    </w:p>
    <w:p w14:paraId="0273D62F" w14:textId="4534A22D" w:rsidR="007B7973" w:rsidRDefault="009671C4" w:rsidP="008301FC">
      <w:pPr>
        <w:spacing w:line="480" w:lineRule="auto"/>
        <w:ind w:firstLine="720"/>
        <w:jc w:val="both"/>
        <w:rPr>
          <w:lang w:val="en-US"/>
        </w:rPr>
      </w:pPr>
      <w:r>
        <w:rPr>
          <w:lang w:val="en-US"/>
        </w:rPr>
        <w:t>Steve Jobs</w:t>
      </w:r>
    </w:p>
    <w:p w14:paraId="0F3E6F45" w14:textId="5B535EF7" w:rsidR="007B7973" w:rsidRDefault="009671C4" w:rsidP="008301FC">
      <w:pPr>
        <w:spacing w:line="480" w:lineRule="auto"/>
        <w:ind w:firstLine="720"/>
        <w:jc w:val="both"/>
        <w:rPr>
          <w:lang w:val="en-US"/>
        </w:rPr>
      </w:pPr>
      <w:r>
        <w:rPr>
          <w:lang w:val="en-US"/>
        </w:rPr>
        <w:t xml:space="preserve">Steve Jobs is the founder of  Apples Inc. and employed different strategies which have formed the basis of the company development. A higher evaluation of these concepts has provided a strong foundation where it has been possible to achieve </w:t>
      </w:r>
      <w:r w:rsidR="00741B0B">
        <w:rPr>
          <w:lang w:val="en-US"/>
        </w:rPr>
        <w:t xml:space="preserve">higher organizational outcomes. Steve Jobs was a very strict leader who focused on success as a key inspiration. Thus key influences processes that he used include direct decision making because he was a perfectionist and focused on providing a greater evaluation on better concepts which help determine better organizational development. Steve Jobs also employed </w:t>
      </w:r>
      <w:r w:rsidR="00741B0B" w:rsidRPr="008D7F22">
        <w:rPr>
          <w:noProof/>
          <w:lang w:val="en-US"/>
        </w:rPr>
        <w:t>allocation</w:t>
      </w:r>
      <w:r w:rsidR="00741B0B">
        <w:rPr>
          <w:lang w:val="en-US"/>
        </w:rPr>
        <w:t xml:space="preserve"> of resources and reward system which played an integral role in improving the level of commitment</w:t>
      </w:r>
      <w:r w:rsidR="008301FC">
        <w:rPr>
          <w:lang w:val="en-US"/>
        </w:rPr>
        <w:t xml:space="preserve"> </w:t>
      </w:r>
      <w:r w:rsidR="008301FC">
        <w:rPr>
          <w:lang w:val="en-US"/>
        </w:rPr>
        <w:fldChar w:fldCharType="begin" w:fldLock="1"/>
      </w:r>
      <w:r w:rsidR="008301FC">
        <w:rPr>
          <w:lang w:val="en-US"/>
        </w:rPr>
        <w:instrText>ADDIN CSL_CITATION {"citationItems":[{"id":"ITEM-1","itemData":{"DOI":"papers2://publication/uuid/269F7E88-F809-4B91-97C0-0B875A145607","ISBN":"0017-8012","ISSN":"00178012","PMID":"22458204","abstract":"The author, whose biography of Steve Jobs was an instant best seller after the Apple CEO's death in October 2011, sets out here to correct what he perceives as an undue fixation by many commentators on the rough edges of Jobs's personality. That personality was integral to his way of doing business, Isaacson writes, but the real lessons from Steve Jobs come from what he actually accomplished. He built the world's most valuable company, and along the way he helped to transform a number of industries: personal computing, animated movies, music, phones, tablet computing, retail stores, and digital publishing. In this essay Isaacson describes the 14 imperatives behind Jobs's approach: focus; simplify; take responsibility end to end; when behind, leapfrog; put products before profits; don't be a slave to focus groups; bend reality; impute; push for perfection; know both the big picture and the details; tolerate only \"A\" players; engage face-to face; combine the humanities with the sciences; and \"stay hungry, stay foolish.\" [ABSTRACT FROM AUTHOR]","author":[{"dropping-particle":"","family":"Isaacson","given":"Walter","non-dropping-particle":"","parse-names":false,"suffix":""}],"container-title":"Harvard Business Review","id":"ITEM-1","issued":{"date-parts":[["2012"]]},"title":"The real leadership lessons of steve jobs","type":"article"},"uris":["http://www.mendeley.com/documents/?uuid=4ee17083-f8fe-4d6f-b257-039eafe595aa","http://www.mendeley.com/documents/?uuid=892c1720-b2ed-4a8f-a799-c2a1e9d6fb51"]}],"mendeley":{"formattedCitation":"(Isaacson, 2012)","plainTextFormattedCitation":"(Isaacson, 2012)","previouslyFormattedCitation":"(Isaacson, 2012)"},"properties":{"noteIndex":0},"schema":"https://github.com/citation-style-language/schema/raw/master/csl-citation.json"}</w:instrText>
      </w:r>
      <w:r w:rsidR="008301FC">
        <w:rPr>
          <w:lang w:val="en-US"/>
        </w:rPr>
        <w:fldChar w:fldCharType="separate"/>
      </w:r>
      <w:r w:rsidR="008301FC" w:rsidRPr="008301FC">
        <w:rPr>
          <w:noProof/>
          <w:lang w:val="en-US"/>
        </w:rPr>
        <w:t>(Isaacson, 2012)</w:t>
      </w:r>
      <w:r w:rsidR="008301FC">
        <w:rPr>
          <w:lang w:val="en-US"/>
        </w:rPr>
        <w:fldChar w:fldCharType="end"/>
      </w:r>
      <w:r w:rsidR="00741B0B">
        <w:rPr>
          <w:lang w:val="en-US"/>
        </w:rPr>
        <w:t>.</w:t>
      </w:r>
      <w:r w:rsidR="008301FC">
        <w:rPr>
          <w:lang w:val="en-US"/>
        </w:rPr>
        <w:t xml:space="preserve"> </w:t>
      </w:r>
    </w:p>
    <w:p w14:paraId="5739DF33" w14:textId="5C3ED273" w:rsidR="006262F5" w:rsidRDefault="009671C4" w:rsidP="008301FC">
      <w:pPr>
        <w:spacing w:line="480" w:lineRule="auto"/>
        <w:ind w:firstLine="720"/>
        <w:jc w:val="both"/>
        <w:rPr>
          <w:lang w:val="en-US"/>
        </w:rPr>
      </w:pPr>
      <w:r>
        <w:rPr>
          <w:lang w:val="en-US"/>
        </w:rPr>
        <w:t xml:space="preserve">The key strength, in this case, is that Jobs was a perfectionist and played an integral role in maintaining a high level of commitment </w:t>
      </w:r>
      <w:r w:rsidR="00204BA5">
        <w:rPr>
          <w:lang w:val="en-US"/>
        </w:rPr>
        <w:t xml:space="preserve">with a strategic evaluation on important concepts which helped strengthen </w:t>
      </w:r>
      <w:r w:rsidR="00C604F3">
        <w:rPr>
          <w:lang w:val="en-US"/>
        </w:rPr>
        <w:t>employee’s</w:t>
      </w:r>
      <w:r w:rsidR="00204BA5">
        <w:rPr>
          <w:lang w:val="en-US"/>
        </w:rPr>
        <w:t xml:space="preserve"> involvement within the company. However, it was difficult to understand the level of learning which provides a strong emphasis on better outcomes</w:t>
      </w:r>
      <w:r w:rsidR="008301FC">
        <w:rPr>
          <w:lang w:val="en-US"/>
        </w:rPr>
        <w:t xml:space="preserve"> </w:t>
      </w:r>
      <w:r w:rsidR="008301FC">
        <w:rPr>
          <w:lang w:val="en-US"/>
        </w:rPr>
        <w:fldChar w:fldCharType="begin" w:fldLock="1"/>
      </w:r>
      <w:r w:rsidR="008301FC">
        <w:rPr>
          <w:lang w:val="en-US"/>
        </w:rPr>
        <w:instrText>ADDIN CSL_CITATION {"citationItems":[{"id":"ITEM-1","itemData":{"DOI":"10.1016/j.infsof.2008.06.001","ISSN":"09505849","abstract":"Ron Wayne, Steve Wozniak, and Steve Jobs founded what would become Apple, Inc. in 1976; however, soon after, Wayne left the company (Santa Clara Historical Society, 2012). Steve Wozniak introduced and designed Apple’s first computer, the Apple I, to Hewlett Packard (HP); HP was not impressed and chose not to pursue the venture (Doughtery, 2011). Jobs and Wozniak did not let this deter them from continuing to develop and sell their computers. In 1978, the Apple II was introduced and sales went from 35,000 computers in 1979 to 78,000 computers in 1980(Doughtery, 2011). Then, in 1980, the company (which consisted of about 1,000 employees at the time) went public and the stock offering did well (Santa Clara Historical Society, 2012). In the 1980’s and early 1990’s, Apple did well in sales due to new versions of Macintosh and their new market, the office computers (Doughtery, 2011). In 1984, Apple made the Macintosh computer; the Macintosh made sales of 70,000 units soon after it was made (The (Doughtery, 2011). Shortly thereafter, there was a major power struggle among executives. This power struggle would lead to the departure of Jobs and some other executives (Santa Clara Historical Society, 2012). The combination of sales success and departure of the company’s leaders found Apple at a monetary loss in the mid 1990’s which can be directly linked to unfilled orders for the Power Macintosh line of computers(Doughtery, 2011). In 1997, Steve Jobs returned to Apple as an advisor when Apple, Inc. purchased his new company NeXT, Inc(Doughtery, 2011). Jobs then became CEO of Apple, Inc. and introduced the iMac, which sold 800,000 units by 1998(Doughtery, 2011). From that point on, the company did very well. Jobs and Apple began introducing new, innovative products one at a time; the iPod was unveiled in 2001 and the iPhone in 2007(Doughtery, 2011). In 2008, the iTunes store sold more music than Wal-Mart (who was the leading music provider up to that point) and then the innovation continued with the introduction of the iPad in 2010 (Doughtery, 2011). The growth of Apple, Inc’s music sales was in direct correlation to the fact that iPods sold 275 million worldwide between 2001 and 2010(Doughtery, 2011). Jobs was consistently rated the no. 1 CEO due to the value he added to Apple by coming up with these new products and, at this time, Apple, Inc. is considered the world’s best company by many magazines (Doughtery, 2011).","author":[{"dropping-particle":"","family":"Johnson","given":"Katherine","non-dropping-particle":"","parse-names":false,"suffix":""},{"dropping-particle":"","family":"Li","given":"Yang","non-dropping-particle":"","parse-names":false,"suffix":""},{"dropping-particle":"","family":"Phan","given":"Hang","non-dropping-particle":"","parse-names":false,"suffix":""},{"dropping-particle":"","family":"Singer","given":"Jason","non-dropping-particle":"","parse-names":false,"suffix":""},{"dropping-particle":"","family":"Trinh","given":"Hoang","non-dropping-particle":"","parse-names":false,"suffix":""}],"container-title":"Theses, Dissertations and Capstones","id":"ITEM-1","issued":{"date-parts":[["2012"]]},"title":"The Innovative Success that is Apple , Inc","type":"paper-conference"},"uris":["http://www.mendeley.com/documents/?uuid=6836db7e-325c-4989-980b-c6deb1f5f8a3","http://www.mendeley.com/documents/?uuid=b35623fb-593b-41f1-8b08-2773665002f8"]}],"mendeley":{"formattedCitation":"(Johnson, Li, Phan, Singer, &amp; Trinh, 2012)","manualFormatting":"(Johnson  et al., 2012)","plainTextFormattedCitation":"(Johnson, Li, Phan, Singer, &amp; Trinh, 2012)","previouslyFormattedCitation":"(Johnson, Li, Phan, Singer, &amp; Trinh, 2012)"},"properties":{"noteIndex":0},"schema":"https://github.com/citation-style-language/schema/raw/master/csl-citation.json"}</w:instrText>
      </w:r>
      <w:r w:rsidR="008301FC">
        <w:rPr>
          <w:lang w:val="en-US"/>
        </w:rPr>
        <w:fldChar w:fldCharType="separate"/>
      </w:r>
      <w:r w:rsidR="008301FC" w:rsidRPr="008301FC">
        <w:rPr>
          <w:noProof/>
          <w:lang w:val="en-US"/>
        </w:rPr>
        <w:t>(</w:t>
      </w:r>
      <w:r w:rsidR="008301FC" w:rsidRPr="008D7F22">
        <w:rPr>
          <w:noProof/>
          <w:lang w:val="en-US"/>
        </w:rPr>
        <w:t>Johnson  et</w:t>
      </w:r>
      <w:r w:rsidR="008301FC">
        <w:rPr>
          <w:noProof/>
          <w:lang w:val="en-US"/>
        </w:rPr>
        <w:t xml:space="preserve"> al.</w:t>
      </w:r>
      <w:r w:rsidR="008301FC" w:rsidRPr="008301FC">
        <w:rPr>
          <w:noProof/>
          <w:lang w:val="en-US"/>
        </w:rPr>
        <w:t>,</w:t>
      </w:r>
      <w:r w:rsidR="008301FC">
        <w:rPr>
          <w:noProof/>
          <w:lang w:val="en-US"/>
        </w:rPr>
        <w:t xml:space="preserve"> </w:t>
      </w:r>
      <w:r w:rsidR="008301FC" w:rsidRPr="008301FC">
        <w:rPr>
          <w:noProof/>
          <w:lang w:val="en-US"/>
        </w:rPr>
        <w:t>2012)</w:t>
      </w:r>
      <w:r w:rsidR="008301FC">
        <w:rPr>
          <w:lang w:val="en-US"/>
        </w:rPr>
        <w:fldChar w:fldCharType="end"/>
      </w:r>
      <w:r w:rsidR="00204BA5">
        <w:rPr>
          <w:lang w:val="en-US"/>
        </w:rPr>
        <w:t xml:space="preserve">. </w:t>
      </w:r>
    </w:p>
    <w:p w14:paraId="6D0F28C8" w14:textId="1DE16F92" w:rsidR="00741B0B" w:rsidRDefault="009671C4" w:rsidP="008301FC">
      <w:pPr>
        <w:spacing w:line="480" w:lineRule="auto"/>
        <w:ind w:firstLine="720"/>
        <w:jc w:val="both"/>
        <w:rPr>
          <w:lang w:val="en-US"/>
        </w:rPr>
      </w:pPr>
      <w:r>
        <w:rPr>
          <w:lang w:val="en-US"/>
        </w:rPr>
        <w:t xml:space="preserve">Thomas Stemberg </w:t>
      </w:r>
    </w:p>
    <w:p w14:paraId="6C81E304" w14:textId="155F12E8" w:rsidR="00741B0B" w:rsidRDefault="009671C4" w:rsidP="008301FC">
      <w:pPr>
        <w:spacing w:line="480" w:lineRule="auto"/>
        <w:ind w:firstLine="720"/>
        <w:jc w:val="both"/>
        <w:rPr>
          <w:lang w:val="en-US"/>
        </w:rPr>
      </w:pPr>
      <w:r>
        <w:rPr>
          <w:lang w:val="en-US"/>
        </w:rPr>
        <w:t xml:space="preserve">Tom Stemberg was the founder of Staples company. He is credited with transforming the office supply business in the United States based on his unique processes which provided </w:t>
      </w:r>
      <w:r>
        <w:rPr>
          <w:lang w:val="en-US"/>
        </w:rPr>
        <w:lastRenderedPageBreak/>
        <w:t>a greater evaluation of important processes which produced a greater emphasis on key changes that defined positive leadership. Thomas eliminated wholesalers and engaged consumers directly which is one of the biggest moves in</w:t>
      </w:r>
      <w:r w:rsidR="006262F5">
        <w:rPr>
          <w:lang w:val="en-US"/>
        </w:rPr>
        <w:t xml:space="preserve"> the business. </w:t>
      </w:r>
      <w:proofErr w:type="gramStart"/>
      <w:r w:rsidR="006262F5">
        <w:rPr>
          <w:lang w:val="en-US"/>
        </w:rPr>
        <w:t>Therefore</w:t>
      </w:r>
      <w:proofErr w:type="gramEnd"/>
      <w:r w:rsidR="006262F5">
        <w:rPr>
          <w:lang w:val="en-US"/>
        </w:rPr>
        <w:t xml:space="preserve"> in fostering better leadership, he incorporated </w:t>
      </w:r>
      <w:r w:rsidR="006262F5" w:rsidRPr="008D7F22">
        <w:rPr>
          <w:noProof/>
          <w:lang w:val="en-US"/>
        </w:rPr>
        <w:t>important leadership</w:t>
      </w:r>
      <w:r w:rsidR="006262F5">
        <w:rPr>
          <w:lang w:val="en-US"/>
        </w:rPr>
        <w:t xml:space="preserve"> influence processes which have been crucial in improving the company </w:t>
      </w:r>
      <w:r w:rsidR="006262F5" w:rsidRPr="008D7F22">
        <w:rPr>
          <w:noProof/>
          <w:lang w:val="en-US"/>
        </w:rPr>
        <w:t>development</w:t>
      </w:r>
      <w:r w:rsidR="006262F5">
        <w:rPr>
          <w:lang w:val="en-US"/>
        </w:rPr>
        <w:t xml:space="preserve"> over the years. They include direct decision making. The decision to eliminate wholesalers was directly and was enforced by junior company employees. He also used allocation of resources, reward system</w:t>
      </w:r>
      <w:r w:rsidR="008D7F22">
        <w:rPr>
          <w:lang w:val="en-US"/>
        </w:rPr>
        <w:t>,</w:t>
      </w:r>
      <w:r w:rsidR="006262F5">
        <w:rPr>
          <w:lang w:val="en-US"/>
        </w:rPr>
        <w:t xml:space="preserve"> </w:t>
      </w:r>
      <w:r w:rsidR="006262F5" w:rsidRPr="008D7F22">
        <w:rPr>
          <w:noProof/>
          <w:lang w:val="en-US"/>
        </w:rPr>
        <w:t>and</w:t>
      </w:r>
      <w:r w:rsidR="006262F5">
        <w:rPr>
          <w:lang w:val="en-US"/>
        </w:rPr>
        <w:t xml:space="preserve"> role </w:t>
      </w:r>
      <w:r w:rsidR="006262F5" w:rsidRPr="008D7F22">
        <w:rPr>
          <w:noProof/>
          <w:lang w:val="en-US"/>
        </w:rPr>
        <w:t>modeling</w:t>
      </w:r>
      <w:r w:rsidR="006262F5">
        <w:rPr>
          <w:lang w:val="en-US"/>
        </w:rPr>
        <w:t xml:space="preserve"> as important influence processes that were instrumental in effective company management</w:t>
      </w:r>
      <w:r w:rsidR="008301FC">
        <w:rPr>
          <w:lang w:val="en-US"/>
        </w:rPr>
        <w:t xml:space="preserve"> </w:t>
      </w:r>
      <w:r w:rsidR="008301FC">
        <w:rPr>
          <w:lang w:val="en-US"/>
        </w:rPr>
        <w:fldChar w:fldCharType="begin" w:fldLock="1"/>
      </w:r>
      <w:r w:rsidR="008301FC">
        <w:rPr>
          <w:lang w:val="en-US"/>
        </w:rPr>
        <w:instrText>ADDIN CSL_CITATION {"citationItems":[{"id":"ITEM-1","itemData":{"DOI":"10.1016/j.jretai.2013.03.003","ISBN":"0022-4359","ISSN":"00224359","abstract":"This article presents a meta-analysis of 1,268 estimates of shelf space elasticities, that is, the ratio of additional sales to additional space allocated in retail settings. The study finds several new empirical generalizations about shelf space elasticity. The most important generalizations are as follows: The average observed shelf space elasticity is .17, which varies across product categories, with the lowest estimates for commodities, followed by staples, and the highest estimates for impulse buys. Store size moderates the effect of product characteristics on shelf space elasticity: in large stores, the difference between elasticities for brand versus category is greater than in small stores. Furthermore, the shelf space elasticity estimates are less dependent on method characteristics than commonly assumed in the literature. Regarding the influence of the direction of space variation, the study finds that shelf space increases results in greater elasticity estimates than shelf space reduction, a finding that emphasizes the application of shelf space variation as a useful marketing tool. These findings provide several implications for managers and researchers. © 2013 New York University.","author":[{"dropping-particle":"","family":"Eisend","given":"Martin","non-dropping-particle":"","parse-names":false,"suffix":""}],"container-title":"Journal of Retailing","id":"ITEM-1","issued":{"date-parts":[["2014"]]},"title":"Shelf space elasticity: A meta-analysis","type":"article-journal"},"uris":["http://www.mendeley.com/documents/?uuid=94e61d24-54c0-464a-bfe1-3ac94d33108d","http://www.mendeley.com/documents/?uuid=8fa66613-5cca-449b-b92f-4234d95950d0"]}],"mendeley":{"formattedCitation":"(Eisend, 2014)","plainTextFormattedCitation":"(Eisend, 2014)","previouslyFormattedCitation":"(Eisend, 2014)"},"properties":{"noteIndex":0},"schema":"https://github.com/citation-style-language/schema/raw/master/csl-citation.json"}</w:instrText>
      </w:r>
      <w:r w:rsidR="008301FC">
        <w:rPr>
          <w:lang w:val="en-US"/>
        </w:rPr>
        <w:fldChar w:fldCharType="separate"/>
      </w:r>
      <w:r w:rsidR="008301FC" w:rsidRPr="008301FC">
        <w:rPr>
          <w:noProof/>
          <w:lang w:val="en-US"/>
        </w:rPr>
        <w:t>(Eisend, 2014)</w:t>
      </w:r>
      <w:r w:rsidR="008301FC">
        <w:rPr>
          <w:lang w:val="en-US"/>
        </w:rPr>
        <w:fldChar w:fldCharType="end"/>
      </w:r>
      <w:r w:rsidR="006262F5">
        <w:rPr>
          <w:lang w:val="en-US"/>
        </w:rPr>
        <w:t>.</w:t>
      </w:r>
    </w:p>
    <w:p w14:paraId="59D234C7" w14:textId="5CEDEB52" w:rsidR="00204BA5" w:rsidRDefault="009671C4" w:rsidP="008301FC">
      <w:pPr>
        <w:spacing w:line="480" w:lineRule="auto"/>
        <w:ind w:firstLine="720"/>
        <w:jc w:val="both"/>
        <w:rPr>
          <w:lang w:val="en-US"/>
        </w:rPr>
      </w:pPr>
      <w:r>
        <w:rPr>
          <w:lang w:val="en-US"/>
        </w:rPr>
        <w:t>The major strength is that Thomas sought to understand the feelings of his respective leaders and thus developed a greater emphasis on essential processes which helped maintain greater outcomes in leadership. Compliance was also a significant challenge especially considering that he focused on direct decision-making influence process most of the time. He was an innovative leader who sought to provide a stronger engagement and level of commitment.</w:t>
      </w:r>
    </w:p>
    <w:p w14:paraId="2E699DAE" w14:textId="38CA9EFF" w:rsidR="00204BA5" w:rsidRDefault="009671C4" w:rsidP="008301FC">
      <w:pPr>
        <w:spacing w:line="480" w:lineRule="auto"/>
        <w:ind w:firstLine="720"/>
        <w:jc w:val="both"/>
        <w:rPr>
          <w:lang w:val="en-US"/>
        </w:rPr>
      </w:pPr>
      <w:r>
        <w:rPr>
          <w:lang w:val="en-US"/>
        </w:rPr>
        <w:t xml:space="preserve">Summary  of the key attributes of the leaders </w:t>
      </w:r>
    </w:p>
    <w:p w14:paraId="504279D9" w14:textId="5E8938E0" w:rsidR="00204BA5" w:rsidRDefault="009671C4" w:rsidP="008301FC">
      <w:pPr>
        <w:spacing w:line="480" w:lineRule="auto"/>
        <w:ind w:firstLine="720"/>
        <w:jc w:val="both"/>
        <w:rPr>
          <w:lang w:val="en-US"/>
        </w:rPr>
      </w:pPr>
      <w:r>
        <w:rPr>
          <w:lang w:val="en-US"/>
        </w:rPr>
        <w:t xml:space="preserve">The three leaders that have been considered in this paper played a significant role in transforming the development of the united states. </w:t>
      </w:r>
      <w:r w:rsidRPr="008D7F22">
        <w:rPr>
          <w:noProof/>
          <w:lang w:val="en-US"/>
        </w:rPr>
        <w:t>They  are</w:t>
      </w:r>
      <w:r>
        <w:rPr>
          <w:lang w:val="en-US"/>
        </w:rPr>
        <w:t xml:space="preserve"> visionary leaders who focus on a more significant picture rather than focus on specific elements which are essential in maintaining </w:t>
      </w:r>
      <w:r w:rsidRPr="008D7F22">
        <w:rPr>
          <w:noProof/>
          <w:lang w:val="en-US"/>
        </w:rPr>
        <w:t>stronger processes</w:t>
      </w:r>
      <w:r>
        <w:rPr>
          <w:lang w:val="en-US"/>
        </w:rPr>
        <w:t xml:space="preserve"> which help keep better outcomes. </w:t>
      </w:r>
      <w:proofErr w:type="gramStart"/>
      <w:r>
        <w:rPr>
          <w:lang w:val="en-US"/>
        </w:rPr>
        <w:t>Therefore</w:t>
      </w:r>
      <w:proofErr w:type="gramEnd"/>
      <w:r>
        <w:rPr>
          <w:lang w:val="en-US"/>
        </w:rPr>
        <w:t xml:space="preserve"> there was a need to define essential changes which are critical in maintaining positive </w:t>
      </w:r>
      <w:r w:rsidRPr="008D7F22">
        <w:rPr>
          <w:noProof/>
          <w:lang w:val="en-US"/>
        </w:rPr>
        <w:t>orga</w:t>
      </w:r>
      <w:bookmarkStart w:id="0" w:name="_GoBack"/>
      <w:bookmarkEnd w:id="0"/>
      <w:r w:rsidRPr="008D7F22">
        <w:rPr>
          <w:noProof/>
          <w:lang w:val="en-US"/>
        </w:rPr>
        <w:t>nization</w:t>
      </w:r>
      <w:r w:rsidR="008D7F22">
        <w:rPr>
          <w:noProof/>
          <w:lang w:val="en-US"/>
        </w:rPr>
        <w:t>al</w:t>
      </w:r>
      <w:r>
        <w:rPr>
          <w:lang w:val="en-US"/>
        </w:rPr>
        <w:t xml:space="preserve"> outcomes. They focused on inspiring followers and ensuring that they are highly committed to delivering based on the underlying goals</w:t>
      </w:r>
      <w:r w:rsidR="008301FC">
        <w:rPr>
          <w:lang w:val="en-US"/>
        </w:rPr>
        <w:t xml:space="preserve"> </w:t>
      </w:r>
      <w:r w:rsidR="008301FC">
        <w:rPr>
          <w:lang w:val="en-US"/>
        </w:rPr>
        <w:fldChar w:fldCharType="begin" w:fldLock="1"/>
      </w:r>
      <w:r w:rsidR="008301FC">
        <w:rPr>
          <w:lang w:val="en-US"/>
        </w:rPr>
        <w:instrText>ADDIN CSL_CITATION {"citationItems":[{"id":"ITEM-1","itemData":{"DOI":"10.1037/a0038922","ISBN":"1939-1854(Electronic);0021-9010(Print)","ISSN":"00219010","PMID":"25798551","abstract":"Contemporary definitions of leadership advance a view of the phenomenon as relational, situated in specific social contexts, involving patterned emergent processes, and encompassing both formal and informal influence. Paralleling these views is a growing interest in leveraging social network approaches to study leadership. Social network approaches provide a set of theories and methods with which to articulate and investigate, with greater precision and rigor, the wide variety of relational perspectives implied by contemporary leadership theories. Our goal is to advance this domain through an integrative conceptual review. We begin by answering the question of why–Why adopt a network approach to study leadership? Then, we offer a framework for organizing prior research. Our review reveals 3 areas of research, which we term: (a) leadership in networks, (b) leadership as networks, and (c) leadership in and as networks. By clarifying the conceptual underpinnings, key findings, and themes within each area, this review serves as a foundation for future inquiry that capitalizes on, and programmatically builds upon, the insights of prior work. Our final contribution is to advance an agenda for future research that harnesses the confluent ideas at the intersection of leadership in and as networks. Leadership in and as networks represents a paradigm shift in leadership research–from an emphasis on the static traits and behaviors of formal leaders whose actions are contingent upon situational constraints, toward an emphasis on the complex and patterned relational processes that interact with the embedding social context to jointly constitute leadership emergence and effectiveness.","author":[{"dropping-particle":"","family":"Carter","given":"Dorothy R.","non-dropping-particle":"","parse-names":false,"suffix":""},{"dropping-particle":"","family":"DeChurch","given":"Leslie A.","non-dropping-particle":"","parse-names":false,"suffix":""},{"dropping-particle":"","family":"Braun","given":"Michael T.","non-dropping-particle":"","parse-names":false,"suffix":""},{"dropping-particle":"","family":"Contractor","given":"Noshir S.","non-dropping-particle":"","parse-names":false,"suffix":""}],"container-title":"Journal of Applied Psychology","id":"ITEM-1","issued":{"date-parts":[["2015"]]},"title":"Social network approaches to leadership: An integrative conceptual review","type":"article"},"uris":["http://www.mendeley.com/documents/?uuid=21172e9d-3f9f-432a-a2c3-f85eb52c32f4"]}],"mendeley":{"formattedCitation":"(Carter et al., 2015)","plainTextFormattedCitation":"(Carter et al., 2015)","previouslyFormattedCitation":"(Carter et al., 2015)"},"properties":{"noteIndex":0},"schema":"https://github.com/citation-style-language/schema/raw/master/csl-citation.json"}</w:instrText>
      </w:r>
      <w:r w:rsidR="008301FC">
        <w:rPr>
          <w:lang w:val="en-US"/>
        </w:rPr>
        <w:fldChar w:fldCharType="separate"/>
      </w:r>
      <w:r w:rsidR="008301FC" w:rsidRPr="008301FC">
        <w:rPr>
          <w:noProof/>
          <w:lang w:val="en-US"/>
        </w:rPr>
        <w:t>(Carter et al., 2015)</w:t>
      </w:r>
      <w:r w:rsidR="008301FC">
        <w:rPr>
          <w:lang w:val="en-US"/>
        </w:rPr>
        <w:fldChar w:fldCharType="end"/>
      </w:r>
      <w:r>
        <w:rPr>
          <w:lang w:val="en-US"/>
        </w:rPr>
        <w:t>.</w:t>
      </w:r>
    </w:p>
    <w:p w14:paraId="6EC96BB4" w14:textId="77777777" w:rsidR="008301FC" w:rsidRDefault="008301FC" w:rsidP="008301FC">
      <w:pPr>
        <w:spacing w:line="480" w:lineRule="auto"/>
        <w:ind w:firstLine="720"/>
        <w:jc w:val="both"/>
        <w:rPr>
          <w:lang w:val="en-US"/>
        </w:rPr>
      </w:pPr>
    </w:p>
    <w:p w14:paraId="300265EB" w14:textId="22D68166" w:rsidR="00204BA5" w:rsidRDefault="009671C4" w:rsidP="008301FC">
      <w:pPr>
        <w:spacing w:line="480" w:lineRule="auto"/>
        <w:ind w:firstLine="720"/>
        <w:jc w:val="both"/>
        <w:rPr>
          <w:lang w:val="en-US"/>
        </w:rPr>
      </w:pPr>
      <w:r>
        <w:rPr>
          <w:lang w:val="en-US"/>
        </w:rPr>
        <w:lastRenderedPageBreak/>
        <w:t xml:space="preserve">Conclusion </w:t>
      </w:r>
    </w:p>
    <w:p w14:paraId="1A2EF16F" w14:textId="4CA33233" w:rsidR="00204BA5" w:rsidRDefault="009671C4" w:rsidP="008301FC">
      <w:pPr>
        <w:spacing w:line="480" w:lineRule="auto"/>
        <w:ind w:firstLine="720"/>
        <w:jc w:val="both"/>
        <w:rPr>
          <w:lang w:val="en-US"/>
        </w:rPr>
      </w:pPr>
      <w:r>
        <w:rPr>
          <w:lang w:val="en-US"/>
        </w:rPr>
        <w:t xml:space="preserve">Influence processes in organizations offer strategic leadership which is essential in creating a profoundly revolutionized organization with a critical emphasis on fundamental changes in leadership. A critical evaluation of important organizational outcomes has been a critical factor in defining important processes which help achieve better development. Different leaders employ different strategies to help meet the intended organizational goals. The </w:t>
      </w:r>
      <w:r w:rsidR="00C604F3">
        <w:rPr>
          <w:lang w:val="en-US"/>
        </w:rPr>
        <w:t>influence</w:t>
      </w:r>
      <w:r>
        <w:rPr>
          <w:lang w:val="en-US"/>
        </w:rPr>
        <w:t xml:space="preserve"> processes strengthen leadership based on several concepts which are essential in maintaining better outcomes. </w:t>
      </w:r>
    </w:p>
    <w:p w14:paraId="17837A1D" w14:textId="77777777" w:rsidR="006262F5" w:rsidRDefault="006262F5">
      <w:pPr>
        <w:rPr>
          <w:lang w:val="en-US"/>
        </w:rPr>
      </w:pPr>
    </w:p>
    <w:p w14:paraId="436981C2" w14:textId="4035BCCB" w:rsidR="000D16E7" w:rsidRDefault="000D16E7">
      <w:pPr>
        <w:rPr>
          <w:lang w:val="en-US"/>
        </w:rPr>
      </w:pPr>
    </w:p>
    <w:p w14:paraId="6898A0DE" w14:textId="42605EC8" w:rsidR="008301FC" w:rsidRDefault="008301FC">
      <w:pPr>
        <w:rPr>
          <w:lang w:val="en-US"/>
        </w:rPr>
      </w:pPr>
    </w:p>
    <w:p w14:paraId="0620FB59" w14:textId="3A572CE5" w:rsidR="008301FC" w:rsidRDefault="008301FC">
      <w:pPr>
        <w:rPr>
          <w:lang w:val="en-US"/>
        </w:rPr>
      </w:pPr>
    </w:p>
    <w:p w14:paraId="3D62236F" w14:textId="78F635C8" w:rsidR="008301FC" w:rsidRDefault="008301FC">
      <w:pPr>
        <w:rPr>
          <w:lang w:val="en-US"/>
        </w:rPr>
      </w:pPr>
    </w:p>
    <w:p w14:paraId="187A3F68" w14:textId="24DF351A" w:rsidR="008301FC" w:rsidRDefault="008301FC">
      <w:pPr>
        <w:rPr>
          <w:lang w:val="en-US"/>
        </w:rPr>
      </w:pPr>
    </w:p>
    <w:p w14:paraId="2204E264" w14:textId="306DD5CB" w:rsidR="008301FC" w:rsidRDefault="008301FC">
      <w:pPr>
        <w:rPr>
          <w:lang w:val="en-US"/>
        </w:rPr>
      </w:pPr>
    </w:p>
    <w:p w14:paraId="00AFA0D2" w14:textId="6CB9441F" w:rsidR="008301FC" w:rsidRDefault="008301FC">
      <w:pPr>
        <w:rPr>
          <w:lang w:val="en-US"/>
        </w:rPr>
      </w:pPr>
    </w:p>
    <w:p w14:paraId="1A773D12" w14:textId="6B6E9874" w:rsidR="008301FC" w:rsidRDefault="008301FC">
      <w:pPr>
        <w:rPr>
          <w:lang w:val="en-US"/>
        </w:rPr>
      </w:pPr>
    </w:p>
    <w:p w14:paraId="0CDB8DD5" w14:textId="5DDCE93D" w:rsidR="008301FC" w:rsidRDefault="008301FC">
      <w:pPr>
        <w:rPr>
          <w:lang w:val="en-US"/>
        </w:rPr>
      </w:pPr>
    </w:p>
    <w:p w14:paraId="7EECA039" w14:textId="56CBAD75" w:rsidR="008301FC" w:rsidRDefault="008301FC">
      <w:pPr>
        <w:rPr>
          <w:lang w:val="en-US"/>
        </w:rPr>
      </w:pPr>
    </w:p>
    <w:p w14:paraId="5ECA39FE" w14:textId="0F1FB2F9" w:rsidR="008301FC" w:rsidRDefault="008301FC">
      <w:pPr>
        <w:rPr>
          <w:lang w:val="en-US"/>
        </w:rPr>
      </w:pPr>
    </w:p>
    <w:p w14:paraId="4E21AAEF" w14:textId="7CA780AA" w:rsidR="008301FC" w:rsidRDefault="008301FC">
      <w:pPr>
        <w:rPr>
          <w:lang w:val="en-US"/>
        </w:rPr>
      </w:pPr>
    </w:p>
    <w:p w14:paraId="410004E6" w14:textId="38C8D13C" w:rsidR="008301FC" w:rsidRDefault="008301FC">
      <w:pPr>
        <w:rPr>
          <w:lang w:val="en-US"/>
        </w:rPr>
      </w:pPr>
    </w:p>
    <w:p w14:paraId="0B0FB0EF" w14:textId="740374E6" w:rsidR="008301FC" w:rsidRDefault="008301FC">
      <w:pPr>
        <w:rPr>
          <w:lang w:val="en-US"/>
        </w:rPr>
      </w:pPr>
    </w:p>
    <w:p w14:paraId="43A87E9C" w14:textId="320E059B" w:rsidR="008301FC" w:rsidRDefault="008301FC">
      <w:pPr>
        <w:rPr>
          <w:lang w:val="en-US"/>
        </w:rPr>
      </w:pPr>
    </w:p>
    <w:p w14:paraId="5EF9EA77" w14:textId="34A4CB4C" w:rsidR="008301FC" w:rsidRDefault="008301FC">
      <w:pPr>
        <w:rPr>
          <w:lang w:val="en-US"/>
        </w:rPr>
      </w:pPr>
    </w:p>
    <w:p w14:paraId="3117E3F3" w14:textId="7C90A3BC" w:rsidR="008301FC" w:rsidRDefault="008301FC">
      <w:pPr>
        <w:rPr>
          <w:lang w:val="en-US"/>
        </w:rPr>
      </w:pPr>
    </w:p>
    <w:p w14:paraId="53E667EB" w14:textId="492D8FB1" w:rsidR="008301FC" w:rsidRDefault="008301FC">
      <w:pPr>
        <w:rPr>
          <w:lang w:val="en-US"/>
        </w:rPr>
      </w:pPr>
    </w:p>
    <w:p w14:paraId="73EE53A9" w14:textId="190C7CD9" w:rsidR="008301FC" w:rsidRDefault="008301FC">
      <w:pPr>
        <w:rPr>
          <w:lang w:val="en-US"/>
        </w:rPr>
      </w:pPr>
    </w:p>
    <w:p w14:paraId="0F1E4D74" w14:textId="7A55E9F6" w:rsidR="008301FC" w:rsidRDefault="008301FC" w:rsidP="008301FC">
      <w:pPr>
        <w:spacing w:line="480" w:lineRule="auto"/>
        <w:jc w:val="center"/>
        <w:rPr>
          <w:lang w:val="en-US"/>
        </w:rPr>
      </w:pPr>
      <w:r>
        <w:rPr>
          <w:lang w:val="en-US"/>
        </w:rPr>
        <w:lastRenderedPageBreak/>
        <w:t>References</w:t>
      </w:r>
    </w:p>
    <w:p w14:paraId="3A1BB718" w14:textId="18EA94AA"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301FC">
        <w:rPr>
          <w:rFonts w:cs="Times New Roman"/>
          <w:noProof/>
          <w:szCs w:val="24"/>
        </w:rPr>
        <w:t xml:space="preserve">Andrews, L. C. (2018). Leadership. In </w:t>
      </w:r>
      <w:r w:rsidRPr="008301FC">
        <w:rPr>
          <w:rFonts w:cs="Times New Roman"/>
          <w:i/>
          <w:iCs/>
          <w:noProof/>
          <w:szCs w:val="24"/>
        </w:rPr>
        <w:t>Military Leadership: In Pursuit of Excellence</w:t>
      </w:r>
      <w:r w:rsidRPr="008301FC">
        <w:rPr>
          <w:rFonts w:cs="Times New Roman"/>
          <w:noProof/>
          <w:szCs w:val="24"/>
        </w:rPr>
        <w:t>. https://doi.org/10.4324/9780429495007</w:t>
      </w:r>
    </w:p>
    <w:p w14:paraId="544BF9D8"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Carter, D. R., DeChurch, L. A., Braun, M. T., &amp; Contractor, N. S. (2015). Social network approaches to leadership: An integrative conceptual review. </w:t>
      </w:r>
      <w:r w:rsidRPr="008301FC">
        <w:rPr>
          <w:rFonts w:cs="Times New Roman"/>
          <w:i/>
          <w:iCs/>
          <w:noProof/>
          <w:szCs w:val="24"/>
        </w:rPr>
        <w:t>Journal of Applied Psychology</w:t>
      </w:r>
      <w:r w:rsidRPr="008301FC">
        <w:rPr>
          <w:rFonts w:cs="Times New Roman"/>
          <w:noProof/>
          <w:szCs w:val="24"/>
        </w:rPr>
        <w:t>. https://doi.org/10.1037/a0038922</w:t>
      </w:r>
    </w:p>
    <w:p w14:paraId="01BCC36A"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Day, D. V., Fleenor, J. W., Atwater, L. E., Sturm, R. E., &amp; McKee, R. A. (2014). Advances in leader and leadership development: A review of 25 years of research and theory. </w:t>
      </w:r>
      <w:r w:rsidRPr="008301FC">
        <w:rPr>
          <w:rFonts w:cs="Times New Roman"/>
          <w:i/>
          <w:iCs/>
          <w:noProof/>
          <w:szCs w:val="24"/>
        </w:rPr>
        <w:t>Leadership Quarterly</w:t>
      </w:r>
      <w:r w:rsidRPr="008301FC">
        <w:rPr>
          <w:rFonts w:cs="Times New Roman"/>
          <w:noProof/>
          <w:szCs w:val="24"/>
        </w:rPr>
        <w:t>. https://doi.org/10.1016/j.leaqua.2013.11.004</w:t>
      </w:r>
    </w:p>
    <w:p w14:paraId="41A17B38"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Dinh, J. E., Lord, R. G., Gardner, W. L., Meuser, J. D., Liden, R. C., &amp; Hu, J. (2014). Leadership theory and research in the new millennium: Current theoretical trends and changing perspectives. </w:t>
      </w:r>
      <w:r w:rsidRPr="008301FC">
        <w:rPr>
          <w:rFonts w:cs="Times New Roman"/>
          <w:i/>
          <w:iCs/>
          <w:noProof/>
          <w:szCs w:val="24"/>
        </w:rPr>
        <w:t>Leadership Quarterly</w:t>
      </w:r>
      <w:r w:rsidRPr="008301FC">
        <w:rPr>
          <w:rFonts w:cs="Times New Roman"/>
          <w:noProof/>
          <w:szCs w:val="24"/>
        </w:rPr>
        <w:t>. https://doi.org/10.1016/j.leaqua.2013.11.005</w:t>
      </w:r>
    </w:p>
    <w:p w14:paraId="6B00F8A6"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Eisend, M. (2014). Shelf space elasticity: A meta-analysis. </w:t>
      </w:r>
      <w:r w:rsidRPr="008301FC">
        <w:rPr>
          <w:rFonts w:cs="Times New Roman"/>
          <w:i/>
          <w:iCs/>
          <w:noProof/>
          <w:szCs w:val="24"/>
        </w:rPr>
        <w:t>Journal of Retailing</w:t>
      </w:r>
      <w:r w:rsidRPr="008301FC">
        <w:rPr>
          <w:rFonts w:cs="Times New Roman"/>
          <w:noProof/>
          <w:szCs w:val="24"/>
        </w:rPr>
        <w:t>. https://doi.org/10.1016/j.jretai.2013.03.003</w:t>
      </w:r>
    </w:p>
    <w:p w14:paraId="1F4FD8F7"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Isaacson, W. (2012). The real leadership lessons of steve jobs. </w:t>
      </w:r>
      <w:r w:rsidRPr="008301FC">
        <w:rPr>
          <w:rFonts w:cs="Times New Roman"/>
          <w:i/>
          <w:iCs/>
          <w:noProof/>
          <w:szCs w:val="24"/>
        </w:rPr>
        <w:t>Harvard Business Review</w:t>
      </w:r>
      <w:r w:rsidRPr="008301FC">
        <w:rPr>
          <w:rFonts w:cs="Times New Roman"/>
          <w:noProof/>
          <w:szCs w:val="24"/>
        </w:rPr>
        <w:t>. https://doi.org/papers2://publication/uuid/269F7E88-F809-4B91-97C0-0B875A145607</w:t>
      </w:r>
    </w:p>
    <w:p w14:paraId="55433B7E"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Johnson, K., Li, Y., Phan, H., Singer, J., &amp; Trinh, H. (2012). The Innovative Success that is Apple , Inc. In </w:t>
      </w:r>
      <w:r w:rsidRPr="008301FC">
        <w:rPr>
          <w:rFonts w:cs="Times New Roman"/>
          <w:i/>
          <w:iCs/>
          <w:noProof/>
          <w:szCs w:val="24"/>
        </w:rPr>
        <w:t>Theses, Dissertations and Capstones</w:t>
      </w:r>
      <w:r w:rsidRPr="008301FC">
        <w:rPr>
          <w:rFonts w:cs="Times New Roman"/>
          <w:noProof/>
          <w:szCs w:val="24"/>
        </w:rPr>
        <w:t>. https://doi.org/10.1016/j.infsof.2008.06.001</w:t>
      </w:r>
    </w:p>
    <w:p w14:paraId="0F4E40B8"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Liao, C. (2017). Leadership in virtual teams: A multilevel perspective. </w:t>
      </w:r>
      <w:r w:rsidRPr="008301FC">
        <w:rPr>
          <w:rFonts w:cs="Times New Roman"/>
          <w:i/>
          <w:iCs/>
          <w:noProof/>
          <w:szCs w:val="24"/>
        </w:rPr>
        <w:t>Human Resource Management Review</w:t>
      </w:r>
      <w:r w:rsidRPr="008301FC">
        <w:rPr>
          <w:rFonts w:cs="Times New Roman"/>
          <w:noProof/>
          <w:szCs w:val="24"/>
        </w:rPr>
        <w:t>. https://doi.org/10.1016/j.hrmr.2016.12.010</w:t>
      </w:r>
    </w:p>
    <w:p w14:paraId="4815948E"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Lombard, L., April, K., &amp; Kai, P. (2012). Sustainability &amp; authentic leadership: stumbling </w:t>
      </w:r>
      <w:r w:rsidRPr="008301FC">
        <w:rPr>
          <w:rFonts w:cs="Times New Roman"/>
          <w:noProof/>
          <w:szCs w:val="24"/>
        </w:rPr>
        <w:lastRenderedPageBreak/>
        <w:t xml:space="preserve">blocks and enablers. </w:t>
      </w:r>
      <w:r w:rsidRPr="008301FC">
        <w:rPr>
          <w:rFonts w:cs="Times New Roman"/>
          <w:i/>
          <w:iCs/>
          <w:noProof/>
          <w:szCs w:val="24"/>
        </w:rPr>
        <w:t>Crown Research in Education</w:t>
      </w:r>
      <w:r w:rsidRPr="008301FC">
        <w:rPr>
          <w:rFonts w:cs="Times New Roman"/>
          <w:noProof/>
          <w:szCs w:val="24"/>
        </w:rPr>
        <w:t>.</w:t>
      </w:r>
    </w:p>
    <w:p w14:paraId="7EF0F0E3"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Lunenburg, F. . (2012). Power and Leadership : An Influence Process. </w:t>
      </w:r>
      <w:r w:rsidRPr="008301FC">
        <w:rPr>
          <w:rFonts w:cs="Times New Roman"/>
          <w:i/>
          <w:iCs/>
          <w:noProof/>
          <w:szCs w:val="24"/>
        </w:rPr>
        <w:t>International Journal of Management, Business, and Administration</w:t>
      </w:r>
      <w:r w:rsidRPr="008301FC">
        <w:rPr>
          <w:rFonts w:cs="Times New Roman"/>
          <w:noProof/>
          <w:szCs w:val="24"/>
        </w:rPr>
        <w:t>. https://doi.org/10.1073/pnas.141229498</w:t>
      </w:r>
    </w:p>
    <w:p w14:paraId="7C56247B"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Melwani, S., Mueller, J. S., &amp; Overbeck, J. R. (2012). Looking down: The influence of contempt and compassion on emergent leadership categorizations. </w:t>
      </w:r>
      <w:r w:rsidRPr="008301FC">
        <w:rPr>
          <w:rFonts w:cs="Times New Roman"/>
          <w:i/>
          <w:iCs/>
          <w:noProof/>
          <w:szCs w:val="24"/>
        </w:rPr>
        <w:t>Journal of Applied Psychology</w:t>
      </w:r>
      <w:r w:rsidRPr="008301FC">
        <w:rPr>
          <w:rFonts w:cs="Times New Roman"/>
          <w:noProof/>
          <w:szCs w:val="24"/>
        </w:rPr>
        <w:t>. https://doi.org/10.1037/a0030074</w:t>
      </w:r>
    </w:p>
    <w:p w14:paraId="0FC271CE"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Robischon, N. (2017). Why Amazon Is The World’s Most Innovative Company Of 2017.</w:t>
      </w:r>
    </w:p>
    <w:p w14:paraId="3194ADB3"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Stone, B. (2014). </w:t>
      </w:r>
      <w:r w:rsidRPr="008301FC">
        <w:rPr>
          <w:rFonts w:cs="Times New Roman"/>
          <w:i/>
          <w:iCs/>
          <w:noProof/>
          <w:szCs w:val="24"/>
        </w:rPr>
        <w:t>Jeff Bezos and the Age of Amazon</w:t>
      </w:r>
      <w:r w:rsidRPr="008301FC">
        <w:rPr>
          <w:rFonts w:cs="Times New Roman"/>
          <w:noProof/>
          <w:szCs w:val="24"/>
        </w:rPr>
        <w:t xml:space="preserve">. </w:t>
      </w:r>
      <w:r w:rsidRPr="008301FC">
        <w:rPr>
          <w:rFonts w:cs="Times New Roman"/>
          <w:i/>
          <w:iCs/>
          <w:noProof/>
          <w:szCs w:val="24"/>
        </w:rPr>
        <w:t>Corgi books</w:t>
      </w:r>
      <w:r w:rsidRPr="008301FC">
        <w:rPr>
          <w:rFonts w:cs="Times New Roman"/>
          <w:noProof/>
          <w:szCs w:val="24"/>
        </w:rPr>
        <w:t>. https://doi.org/10.1007/s13398-014-0173-7.2</w:t>
      </w:r>
    </w:p>
    <w:p w14:paraId="2FD878E8"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Tee, E. Y. J. (2015). The emotional link: Leadership and the role of implicit and explicit emotional contagion processes across multiple organizational levels. </w:t>
      </w:r>
      <w:r w:rsidRPr="008301FC">
        <w:rPr>
          <w:rFonts w:cs="Times New Roman"/>
          <w:i/>
          <w:iCs/>
          <w:noProof/>
          <w:szCs w:val="24"/>
        </w:rPr>
        <w:t>Leadership Quarterly</w:t>
      </w:r>
      <w:r w:rsidRPr="008301FC">
        <w:rPr>
          <w:rFonts w:cs="Times New Roman"/>
          <w:noProof/>
          <w:szCs w:val="24"/>
        </w:rPr>
        <w:t>. https://doi.org/10.1016/j.leaqua.2015.05.009</w:t>
      </w:r>
    </w:p>
    <w:p w14:paraId="1EA31DB2" w14:textId="77777777" w:rsidR="008301FC" w:rsidRPr="008301FC" w:rsidRDefault="008301FC" w:rsidP="008301FC">
      <w:pPr>
        <w:widowControl w:val="0"/>
        <w:autoSpaceDE w:val="0"/>
        <w:autoSpaceDN w:val="0"/>
        <w:adjustRightInd w:val="0"/>
        <w:spacing w:line="480" w:lineRule="auto"/>
        <w:ind w:left="480" w:hanging="480"/>
        <w:rPr>
          <w:rFonts w:cs="Times New Roman"/>
          <w:noProof/>
          <w:szCs w:val="24"/>
        </w:rPr>
      </w:pPr>
      <w:r w:rsidRPr="008301FC">
        <w:rPr>
          <w:rFonts w:cs="Times New Roman"/>
          <w:noProof/>
          <w:szCs w:val="24"/>
        </w:rPr>
        <w:t xml:space="preserve">van Knippenberg, D., &amp; Sitkin, S. B. (2013). A critical assessment of charismatic—transformational leadership research: Back to the drawing board? </w:t>
      </w:r>
      <w:r w:rsidRPr="008301FC">
        <w:rPr>
          <w:rFonts w:cs="Times New Roman"/>
          <w:i/>
          <w:iCs/>
          <w:noProof/>
          <w:szCs w:val="24"/>
        </w:rPr>
        <w:t>Academy of Management Annals</w:t>
      </w:r>
      <w:r w:rsidRPr="008301FC">
        <w:rPr>
          <w:rFonts w:cs="Times New Roman"/>
          <w:noProof/>
          <w:szCs w:val="24"/>
        </w:rPr>
        <w:t>. https://doi.org/10.1080/19416520.2013.759433</w:t>
      </w:r>
    </w:p>
    <w:p w14:paraId="72B6FF17" w14:textId="77777777" w:rsidR="008301FC" w:rsidRPr="008301FC" w:rsidRDefault="008301FC" w:rsidP="008301FC">
      <w:pPr>
        <w:widowControl w:val="0"/>
        <w:autoSpaceDE w:val="0"/>
        <w:autoSpaceDN w:val="0"/>
        <w:adjustRightInd w:val="0"/>
        <w:spacing w:line="480" w:lineRule="auto"/>
        <w:ind w:left="480" w:hanging="480"/>
        <w:rPr>
          <w:rFonts w:cs="Times New Roman"/>
          <w:noProof/>
        </w:rPr>
      </w:pPr>
      <w:r w:rsidRPr="008301FC">
        <w:rPr>
          <w:rFonts w:cs="Times New Roman"/>
          <w:noProof/>
          <w:szCs w:val="24"/>
        </w:rPr>
        <w:t xml:space="preserve">Wang, D., Waldman, D. A., &amp; Zhang, Z. (2014). A meta-analysis of shared leadership and team effectiveness. </w:t>
      </w:r>
      <w:r w:rsidRPr="008301FC">
        <w:rPr>
          <w:rFonts w:cs="Times New Roman"/>
          <w:i/>
          <w:iCs/>
          <w:noProof/>
          <w:szCs w:val="24"/>
        </w:rPr>
        <w:t>Journal of Applied Psychology</w:t>
      </w:r>
      <w:r w:rsidRPr="008301FC">
        <w:rPr>
          <w:rFonts w:cs="Times New Roman"/>
          <w:noProof/>
          <w:szCs w:val="24"/>
        </w:rPr>
        <w:t>. https://doi.org/10.1037/a0034531</w:t>
      </w:r>
    </w:p>
    <w:p w14:paraId="39D614B9" w14:textId="4E04602E" w:rsidR="008301FC" w:rsidRPr="000C2F9E" w:rsidRDefault="008301FC" w:rsidP="008301FC">
      <w:pPr>
        <w:spacing w:line="480" w:lineRule="auto"/>
        <w:rPr>
          <w:lang w:val="en-US"/>
        </w:rPr>
      </w:pPr>
      <w:r>
        <w:rPr>
          <w:lang w:val="en-US"/>
        </w:rPr>
        <w:fldChar w:fldCharType="end"/>
      </w:r>
    </w:p>
    <w:sectPr w:rsidR="008301FC" w:rsidRPr="000C2F9E" w:rsidSect="002D10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C9461" w14:textId="77777777" w:rsidR="00270D61" w:rsidRDefault="00270D61" w:rsidP="002D109D">
      <w:pPr>
        <w:spacing w:after="0" w:line="240" w:lineRule="auto"/>
      </w:pPr>
      <w:r>
        <w:separator/>
      </w:r>
    </w:p>
  </w:endnote>
  <w:endnote w:type="continuationSeparator" w:id="0">
    <w:p w14:paraId="4B713A20" w14:textId="77777777" w:rsidR="00270D61" w:rsidRDefault="00270D61" w:rsidP="002D1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02E5C" w14:textId="77777777" w:rsidR="00270D61" w:rsidRDefault="00270D61" w:rsidP="002D109D">
      <w:pPr>
        <w:spacing w:after="0" w:line="240" w:lineRule="auto"/>
      </w:pPr>
      <w:r>
        <w:separator/>
      </w:r>
    </w:p>
  </w:footnote>
  <w:footnote w:type="continuationSeparator" w:id="0">
    <w:p w14:paraId="1BA8DB07" w14:textId="77777777" w:rsidR="00270D61" w:rsidRDefault="00270D61" w:rsidP="002D1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D6960" w14:textId="34C85908" w:rsidR="002D109D" w:rsidRDefault="002D109D">
    <w:pPr>
      <w:pStyle w:val="Header"/>
      <w:jc w:val="right"/>
    </w:pPr>
    <w:r w:rsidRPr="002D109D">
      <w:rPr>
        <w:lang w:val="en-US"/>
      </w:rPr>
      <w:t xml:space="preserve">INFLUENCE PROCESSES IN LEADERSHIP   </w:t>
    </w:r>
    <w:r>
      <w:rPr>
        <w:lang w:val="en-US"/>
      </w:rPr>
      <w:t xml:space="preserve">                                                                  </w:t>
    </w:r>
    <w:sdt>
      <w:sdtPr>
        <w:id w:val="-2065626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EB6115" w14:textId="77777777" w:rsidR="002D109D" w:rsidRDefault="002D1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09C29" w14:textId="0042F637" w:rsidR="002D109D" w:rsidRDefault="002D109D">
    <w:pPr>
      <w:pStyle w:val="Header"/>
      <w:jc w:val="right"/>
    </w:pPr>
    <w:r>
      <w:rPr>
        <w:lang w:val="en-US"/>
      </w:rPr>
      <w:t xml:space="preserve">Running head: INFLUENCE PROCESSES IN LEADERSHIP                                             </w:t>
    </w:r>
    <w:sdt>
      <w:sdtPr>
        <w:id w:val="-2887408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6D7720" w14:textId="77777777" w:rsidR="002D109D" w:rsidRDefault="002D1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A0MzAyNzY2NTcyNDVX0lEKTi0uzszPAykwrAUAYjAovSwAAAA="/>
  </w:docVars>
  <w:rsids>
    <w:rsidRoot w:val="000C2F9E"/>
    <w:rsid w:val="000C2F9E"/>
    <w:rsid w:val="000D16E7"/>
    <w:rsid w:val="00204BA5"/>
    <w:rsid w:val="00270D61"/>
    <w:rsid w:val="002D109D"/>
    <w:rsid w:val="00344EEC"/>
    <w:rsid w:val="00451C04"/>
    <w:rsid w:val="004943E3"/>
    <w:rsid w:val="00530D20"/>
    <w:rsid w:val="005D4C6E"/>
    <w:rsid w:val="006262F5"/>
    <w:rsid w:val="006737E3"/>
    <w:rsid w:val="006E3104"/>
    <w:rsid w:val="00741B0B"/>
    <w:rsid w:val="007B7973"/>
    <w:rsid w:val="007F3B38"/>
    <w:rsid w:val="00802A2B"/>
    <w:rsid w:val="008301FC"/>
    <w:rsid w:val="008C6EC3"/>
    <w:rsid w:val="008D7F22"/>
    <w:rsid w:val="00961E9F"/>
    <w:rsid w:val="009671C4"/>
    <w:rsid w:val="00A22C79"/>
    <w:rsid w:val="00A26086"/>
    <w:rsid w:val="00B471FC"/>
    <w:rsid w:val="00C44AE4"/>
    <w:rsid w:val="00C604F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7D2A4"/>
  <w15:chartTrackingRefBased/>
  <w15:docId w15:val="{E746C8F0-9A8D-4E90-A375-B5CCA7C0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09D"/>
  </w:style>
  <w:style w:type="paragraph" w:styleId="Footer">
    <w:name w:val="footer"/>
    <w:basedOn w:val="Normal"/>
    <w:link w:val="FooterChar"/>
    <w:uiPriority w:val="99"/>
    <w:unhideWhenUsed/>
    <w:rsid w:val="002D1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09D"/>
  </w:style>
  <w:style w:type="paragraph" w:styleId="FootnoteText">
    <w:name w:val="footnote text"/>
    <w:basedOn w:val="Normal"/>
    <w:link w:val="FootnoteTextChar"/>
    <w:uiPriority w:val="99"/>
    <w:semiHidden/>
    <w:unhideWhenUsed/>
    <w:rsid w:val="008301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01FC"/>
    <w:rPr>
      <w:sz w:val="20"/>
      <w:szCs w:val="20"/>
    </w:rPr>
  </w:style>
  <w:style w:type="character" w:styleId="FootnoteReference">
    <w:name w:val="footnote reference"/>
    <w:basedOn w:val="DefaultParagraphFont"/>
    <w:uiPriority w:val="99"/>
    <w:semiHidden/>
    <w:unhideWhenUsed/>
    <w:rsid w:val="008301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E8223-2367-44EF-82DE-21F584911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10172</Words>
  <Characters>57984</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2019-01-03T03:39:00Z</dcterms:created>
  <dcterms:modified xsi:type="dcterms:W3CDTF">2019-01-03T03:39:00Z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